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91077" w14:textId="77777777" w:rsidR="007F5049" w:rsidRPr="006D1686" w:rsidRDefault="007F5049" w:rsidP="00F467C8">
      <w:pPr>
        <w:pStyle w:val="a1"/>
        <w:numPr>
          <w:ilvl w:val="0"/>
          <w:numId w:val="0"/>
        </w:numPr>
        <w:rPr>
          <w:rFonts w:cs="Times New Roman"/>
          <w:sz w:val="24"/>
          <w:szCs w:val="24"/>
        </w:rPr>
      </w:pPr>
    </w:p>
    <w:p w14:paraId="58898955" w14:textId="77777777" w:rsidR="007F5049" w:rsidRPr="006D1686" w:rsidRDefault="007F5049" w:rsidP="00785BC2">
      <w:pPr>
        <w:keepNext/>
        <w:keepLines/>
        <w:suppressLineNumbers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66757F" w14:textId="77777777" w:rsidR="007F5049" w:rsidRPr="006D1686" w:rsidRDefault="007F5049" w:rsidP="00785BC2">
      <w:pPr>
        <w:keepNext/>
        <w:keepLines/>
        <w:suppressLineNumbers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B64708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CFB2BB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88BF2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ED9ED9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3E62A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D1B280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B998CB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275160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69C178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2FDA28" w14:textId="77777777" w:rsidR="00206B0F" w:rsidRPr="006D1686" w:rsidRDefault="005C788D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7CD107E6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28EB73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DA65F" w14:textId="77777777" w:rsidR="00867F68" w:rsidRPr="006D1686" w:rsidRDefault="00EC48A9" w:rsidP="00867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ДОГОВОР  </w:t>
      </w:r>
    </w:p>
    <w:p w14:paraId="68444D45" w14:textId="77777777" w:rsidR="00867F68" w:rsidRPr="006D1686" w:rsidRDefault="00867F68" w:rsidP="00867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</w:t>
      </w:r>
    </w:p>
    <w:p w14:paraId="1F554A34" w14:textId="77777777" w:rsidR="00867F68" w:rsidRPr="006D1686" w:rsidRDefault="00867F68" w:rsidP="002A50A8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14:paraId="260C6337" w14:textId="77777777" w:rsidR="00EC48A9" w:rsidRPr="006D1686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№ ___________________</w:t>
      </w:r>
    </w:p>
    <w:p w14:paraId="444702E8" w14:textId="77777777" w:rsidR="00EC48A9" w:rsidRPr="006D1686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73475485" w14:textId="77777777" w:rsidR="00EC48A9" w:rsidRPr="006D1686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12827525" w14:textId="77777777" w:rsidR="00EC48A9" w:rsidRPr="006D1686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31D4C59D" w14:textId="77777777" w:rsidR="00EC48A9" w:rsidRPr="006D1686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4AADE237" w14:textId="77777777" w:rsidR="00EC48A9" w:rsidRPr="006D1686" w:rsidRDefault="00EC48A9" w:rsidP="00EC48A9">
      <w:pPr>
        <w:widowControl w:val="0"/>
        <w:suppressAutoHyphens/>
        <w:autoSpaceDE w:val="0"/>
        <w:autoSpaceDN w:val="0"/>
        <w:adjustRightInd w:val="0"/>
        <w:spacing w:before="240" w:after="1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BCC2B14" w14:textId="77777777" w:rsidR="00EC48A9" w:rsidRPr="006D1686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D629A" w14:textId="77777777" w:rsidR="00EC48A9" w:rsidRPr="006D1686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DC7A98" w14:textId="77777777" w:rsidR="00EC48A9" w:rsidRPr="006D1686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581274" w14:textId="77777777" w:rsidR="00EC48A9" w:rsidRPr="006D1686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C8C1EE" w14:textId="77777777" w:rsidR="00EC48A9" w:rsidRPr="006D1686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4C6D6" w14:textId="77777777" w:rsidR="00EC48A9" w:rsidRPr="006D1686" w:rsidRDefault="00EC48A9" w:rsidP="00EC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CF7DB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8D46A0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DB5F8F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EDDF78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A2D55C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E0114D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047996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B93553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3F9614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6D70CF" w14:textId="77777777" w:rsidR="00A53DF9" w:rsidRPr="006D1686" w:rsidRDefault="00A53DF9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8D6C20" w14:textId="77777777" w:rsidR="000A7F97" w:rsidRPr="006D1686" w:rsidRDefault="000A7F97" w:rsidP="000A7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3DF9" w:rsidRPr="006D1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Орел</w:t>
      </w:r>
    </w:p>
    <w:p w14:paraId="6D79C091" w14:textId="77777777" w:rsidR="005F4462" w:rsidRPr="006D1686" w:rsidRDefault="005F4462" w:rsidP="00785BC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14:paraId="72DD7CAC" w14:textId="77777777" w:rsidR="00C20753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w:anchor="предмет" w:history="1">
        <w:r w:rsidR="00C20753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ПРЕДМЕТ ДОГОВОРА</w:t>
        </w:r>
      </w:hyperlink>
    </w:p>
    <w:p w14:paraId="3604D862" w14:textId="77777777" w:rsidR="00C20753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w:anchor="права" w:history="1">
        <w:r w:rsidR="00C20753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ПРАВА И ОБЯЗАННОСТИ СТОРОН</w:t>
        </w:r>
      </w:hyperlink>
    </w:p>
    <w:p w14:paraId="72EDF1DA" w14:textId="77777777" w:rsidR="00C20753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w:anchor="цена" w:history="1">
        <w:r w:rsidR="00C20753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 xml:space="preserve">ОБЩАЯ ЦЕНА ДОГОВОРА. </w:t>
        </w:r>
        <w:r w:rsidR="001B5B0F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ПОРЯДОК РАСЧЕТОВ</w:t>
        </w:r>
      </w:hyperlink>
    </w:p>
    <w:p w14:paraId="2D6438A0" w14:textId="77777777" w:rsidR="00C20753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w:anchor="сдача" w:history="1">
        <w:r w:rsidR="005F7563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СДАЧА-</w:t>
        </w:r>
        <w:r w:rsidR="00C20753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ПРИЕМК</w:t>
        </w:r>
        <w:r w:rsidR="005F7563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</w:t>
        </w:r>
      </w:hyperlink>
    </w:p>
    <w:p w14:paraId="78DD127C" w14:textId="77777777" w:rsidR="00C20753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w:anchor="ответственность" w:history="1">
        <w:r w:rsidR="009A71FB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ОТВЕТСТВЕННОСТЬ СТОРОН</w:t>
        </w:r>
      </w:hyperlink>
    </w:p>
    <w:p w14:paraId="541B205F" w14:textId="77777777" w:rsidR="009A71FB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w:anchor="условия" w:history="1">
        <w:r w:rsidR="00D23E58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ОБЩИЕ УСЛОВИЯ ИСПОЛНЕНИЯ ДОГОВОРА</w:t>
        </w:r>
      </w:hyperlink>
    </w:p>
    <w:p w14:paraId="2FB5CA22" w14:textId="77777777" w:rsidR="00D23E58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ru-RU"/>
        </w:rPr>
      </w:pPr>
      <w:hyperlink w:anchor="СРОК" w:history="1">
        <w:r w:rsidR="00975434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СРОК ДЕЙСТВИЯ ДОГОВОРА</w:t>
        </w:r>
      </w:hyperlink>
    </w:p>
    <w:p w14:paraId="7AE45EAB" w14:textId="77777777" w:rsidR="00975434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ru-RU"/>
        </w:rPr>
      </w:pPr>
      <w:hyperlink w:anchor="ПРИЛОЖЕНИЯ" w:history="1">
        <w:r w:rsidR="00975434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ПРИЛОЖЕНИЯ К ДОГОВОРУ</w:t>
        </w:r>
      </w:hyperlink>
    </w:p>
    <w:p w14:paraId="2610D0F7" w14:textId="77777777" w:rsidR="00791AC7" w:rsidRPr="006D1686" w:rsidRDefault="00616EF3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w:anchor="общие" w:history="1">
        <w:r w:rsidR="00791AC7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Приложение № 1 «Общие условия исполнения Договора»;</w:t>
        </w:r>
      </w:hyperlink>
    </w:p>
    <w:p w14:paraId="6E2D5D88" w14:textId="77777777" w:rsidR="00791AC7" w:rsidRPr="006D1686" w:rsidRDefault="00616EF3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w:anchor="приложение" w:history="1">
        <w:r w:rsidR="00791AC7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Приложение № 2</w:t>
        </w:r>
      </w:hyperlink>
      <w:r w:rsidR="00791AC7" w:rsidRPr="006D1686">
        <w:rPr>
          <w:rStyle w:val="af6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B351CB" w:rsidRPr="006D1686">
        <w:rPr>
          <w:rStyle w:val="af6"/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="00791AC7" w:rsidRPr="006D1686">
        <w:rPr>
          <w:rStyle w:val="af6"/>
          <w:rFonts w:ascii="Times New Roman" w:eastAsia="Times New Roman" w:hAnsi="Times New Roman" w:cs="Times New Roman"/>
          <w:b/>
          <w:sz w:val="24"/>
          <w:szCs w:val="24"/>
          <w:lang w:eastAsia="ru-RU"/>
        </w:rPr>
        <w:t>»;</w:t>
      </w:r>
    </w:p>
    <w:p w14:paraId="5D6A2763" w14:textId="77777777" w:rsidR="00791AC7" w:rsidRPr="006D1686" w:rsidRDefault="00791AC7" w:rsidP="00F33BDA">
      <w:pPr>
        <w:pStyle w:val="afd"/>
        <w:keepNext/>
        <w:keepLines/>
        <w:suppressLineNumbers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Style w:val="af6"/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3 «</w:t>
      </w:r>
      <w:hyperlink w:anchor="акт" w:history="1">
        <w:r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Форма</w:t>
        </w:r>
      </w:hyperlink>
      <w:r w:rsidRPr="006D1686">
        <w:rPr>
          <w:rStyle w:val="af6"/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Акта».</w:t>
      </w:r>
    </w:p>
    <w:p w14:paraId="4C75D9E7" w14:textId="77777777" w:rsidR="00D23E58" w:rsidRPr="006D1686" w:rsidRDefault="00616EF3" w:rsidP="00836C9F">
      <w:pPr>
        <w:pStyle w:val="afd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</w:pPr>
      <w:hyperlink w:anchor="адрес" w:history="1">
        <w:r w:rsidR="00D23E58" w:rsidRPr="006D1686">
          <w:rPr>
            <w:rStyle w:val="af6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АДРЕСА И РЕКВИЗИТЫ СТОРОН</w:t>
        </w:r>
      </w:hyperlink>
    </w:p>
    <w:p w14:paraId="6035640F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C77ED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A1AF31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CABA73" w14:textId="77777777" w:rsidR="00694436" w:rsidRPr="006D1686" w:rsidRDefault="00694436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5FAAD6" w14:textId="77777777" w:rsidR="00694436" w:rsidRPr="006D1686" w:rsidRDefault="00694436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9C482" w14:textId="77777777" w:rsidR="00694436" w:rsidRPr="006D1686" w:rsidRDefault="00694436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64973A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A6A67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A0E58F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936741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D0D51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4BB10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91819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E5545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A0EE8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AC820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6C5867" w14:textId="77777777" w:rsidR="00C0358C" w:rsidRPr="006D1686" w:rsidRDefault="00C0358C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884D18" w14:textId="77777777" w:rsidR="00C0358C" w:rsidRPr="006D1686" w:rsidRDefault="00C0358C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027E37" w14:textId="77777777" w:rsidR="00C0358C" w:rsidRPr="006D1686" w:rsidRDefault="00C0358C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B0DE6B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191ED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580FE2" w14:textId="77777777" w:rsidR="00441E1F" w:rsidRDefault="00441E1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662252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FA019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D9FC0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632DB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9FEE9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4F428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376F42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B410D1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F5F398" w14:textId="77777777" w:rsidR="00F21587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F0DF9" w14:textId="77777777" w:rsidR="00F21587" w:rsidRPr="006D1686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7D7C2" w14:textId="77777777" w:rsidR="00441E1F" w:rsidRPr="006D1686" w:rsidRDefault="00441E1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D0033" w14:textId="77777777" w:rsidR="00441E1F" w:rsidRPr="006D1686" w:rsidRDefault="00441E1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D6C62" w14:textId="77777777" w:rsidR="00441E1F" w:rsidRPr="006D1686" w:rsidRDefault="00441E1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F3CCDC" w14:textId="77777777" w:rsidR="00B51868" w:rsidRPr="006D1686" w:rsidRDefault="00B51868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06E4EB" w14:textId="77777777" w:rsidR="00206B0F" w:rsidRPr="006D1686" w:rsidRDefault="00F21587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lastRenderedPageBreak/>
        <w:t>Публичное акционерное общество «Ростелеком» («ПАО «Ростелеком»)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Pr="006D1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Заказчик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лице Заместителя директора филиала ПАО </w:t>
      </w:r>
      <w:r w:rsidRPr="006D1686">
        <w:rPr>
          <w:rFonts w:ascii="Times New Roman" w:eastAsia="Courier New" w:hAnsi="Times New Roman" w:cs="Times New Roman"/>
          <w:sz w:val="24"/>
          <w:szCs w:val="24"/>
        </w:rPr>
        <w:t>«Ростелеком» в Брянской и Орловской областях Петрищева Руслана Анатольевича</w:t>
      </w:r>
      <w:r w:rsidRPr="006D1686">
        <w:rPr>
          <w:rFonts w:ascii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6D1686">
        <w:rPr>
          <w:rFonts w:ascii="Times New Roman" w:eastAsia="Courier New" w:hAnsi="Times New Roman" w:cs="Times New Roman"/>
          <w:sz w:val="24"/>
          <w:szCs w:val="24"/>
        </w:rPr>
        <w:t>Доверенности №0320/29/14/20 от 04.09.2020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06B0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 «________________________________», в лице _________, </w:t>
      </w:r>
      <w:proofErr w:type="spellStart"/>
      <w:r w:rsidR="00206B0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</w:t>
      </w:r>
      <w:proofErr w:type="spellEnd"/>
      <w:r w:rsidR="00206B0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__ на основании ___________, именуемое в дальнейшем «</w:t>
      </w:r>
      <w:bookmarkStart w:id="0" w:name="ПРЕАМБУЛА"/>
      <w:r w:rsidR="00206B0F" w:rsidRPr="006D1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Исполнител</w:t>
      </w:r>
      <w:bookmarkEnd w:id="0"/>
      <w:r w:rsidR="00206B0F" w:rsidRPr="006D1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ь</w:t>
      </w:r>
      <w:r w:rsidR="00206B0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 одной стороны, и, с другой стороны, совместно именуемые «</w:t>
      </w:r>
      <w:r w:rsidR="00206B0F" w:rsidRPr="006D1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</w:t>
      </w:r>
      <w:r w:rsidR="00206B0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 по отдельности «</w:t>
      </w:r>
      <w:r w:rsidR="00206B0F" w:rsidRPr="006D1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Сторона</w:t>
      </w:r>
      <w:r w:rsidR="00206B0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заключили настоящий договор о нижеследующем</w:t>
      </w:r>
      <w:r w:rsidR="008A66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88F2C6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D662E1" w14:textId="77777777" w:rsidR="00206B0F" w:rsidRPr="006D1686" w:rsidRDefault="00206B0F" w:rsidP="00785BC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9C407C" w14:textId="77777777" w:rsidR="007F5049" w:rsidRPr="006D1686" w:rsidRDefault="002119E1" w:rsidP="00C62BE1">
      <w:pPr>
        <w:pStyle w:val="a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bookmarkStart w:id="1" w:name="предмет"/>
      <w:r w:rsidRPr="006D1686">
        <w:rPr>
          <w:rFonts w:cs="Times New Roman"/>
          <w:sz w:val="24"/>
          <w:szCs w:val="24"/>
          <w:lang w:eastAsia="ru-RU"/>
        </w:rPr>
        <w:t>ПРЕДМЕТ ДОГОВОРА</w:t>
      </w:r>
    </w:p>
    <w:bookmarkEnd w:id="1"/>
    <w:p w14:paraId="0E629A5C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 xml:space="preserve">В рамках настоящего Договора в соответствии с Приложением № </w:t>
      </w:r>
      <w:r w:rsidR="0069017D" w:rsidRPr="006D1686">
        <w:rPr>
          <w:rFonts w:cs="Times New Roman"/>
          <w:sz w:val="24"/>
          <w:szCs w:val="24"/>
        </w:rPr>
        <w:t>2</w:t>
      </w:r>
      <w:r w:rsidRPr="006D1686">
        <w:rPr>
          <w:rFonts w:cs="Times New Roman"/>
          <w:sz w:val="24"/>
          <w:szCs w:val="24"/>
        </w:rPr>
        <w:t xml:space="preserve"> к Договору </w:t>
      </w:r>
      <w:r w:rsidR="004947F0" w:rsidRPr="006D1686">
        <w:rPr>
          <w:rFonts w:cs="Times New Roman"/>
          <w:sz w:val="24"/>
          <w:szCs w:val="24"/>
        </w:rPr>
        <w:t>«</w:t>
      </w:r>
      <w:r w:rsidR="00B351CB" w:rsidRPr="006D1686">
        <w:rPr>
          <w:rFonts w:cs="Times New Roman"/>
          <w:sz w:val="24"/>
          <w:szCs w:val="24"/>
        </w:rPr>
        <w:t>Техническое задание</w:t>
      </w:r>
      <w:r w:rsidR="004947F0" w:rsidRPr="006D1686">
        <w:rPr>
          <w:rFonts w:cs="Times New Roman"/>
          <w:sz w:val="24"/>
          <w:szCs w:val="24"/>
        </w:rPr>
        <w:t>»</w:t>
      </w:r>
      <w:r w:rsidRPr="006D1686">
        <w:rPr>
          <w:rFonts w:cs="Times New Roman"/>
          <w:sz w:val="24"/>
          <w:szCs w:val="24"/>
        </w:rPr>
        <w:t>,</w:t>
      </w:r>
      <w:r w:rsidR="00786387" w:rsidRPr="006D1686">
        <w:rPr>
          <w:rFonts w:cs="Times New Roman"/>
          <w:sz w:val="24"/>
          <w:szCs w:val="24"/>
        </w:rPr>
        <w:t xml:space="preserve"> Исполнитель обязуется оказать</w:t>
      </w:r>
      <w:r w:rsidRPr="006D1686">
        <w:rPr>
          <w:rFonts w:cs="Times New Roman"/>
          <w:sz w:val="24"/>
          <w:szCs w:val="24"/>
        </w:rPr>
        <w:t xml:space="preserve"> Заказчик</w:t>
      </w:r>
      <w:r w:rsidR="00786387" w:rsidRPr="006D1686">
        <w:rPr>
          <w:rFonts w:cs="Times New Roman"/>
          <w:sz w:val="24"/>
          <w:szCs w:val="24"/>
        </w:rPr>
        <w:t>у</w:t>
      </w:r>
      <w:r w:rsidRPr="006D1686">
        <w:rPr>
          <w:rFonts w:cs="Times New Roman"/>
          <w:sz w:val="24"/>
          <w:szCs w:val="24"/>
        </w:rPr>
        <w:t xml:space="preserve"> следующие услуги</w:t>
      </w:r>
      <w:r w:rsidR="00A42147" w:rsidRPr="006D1686">
        <w:rPr>
          <w:rFonts w:cs="Times New Roman"/>
          <w:sz w:val="24"/>
          <w:szCs w:val="24"/>
        </w:rPr>
        <w:t xml:space="preserve"> по сервисному сопровождению информационной системы образовательных услуг «Виртуальная школа» на территории Орловской области </w:t>
      </w:r>
      <w:r w:rsidRPr="006D1686">
        <w:rPr>
          <w:rFonts w:cs="Times New Roman"/>
          <w:sz w:val="24"/>
          <w:szCs w:val="24"/>
        </w:rPr>
        <w:t>(далее – «Услуги»)</w:t>
      </w:r>
      <w:r w:rsidR="00786387" w:rsidRPr="006D1686">
        <w:rPr>
          <w:rFonts w:cs="Times New Roman"/>
          <w:sz w:val="24"/>
          <w:szCs w:val="24"/>
        </w:rPr>
        <w:t>, а Заказчик обязуется принять</w:t>
      </w:r>
      <w:r w:rsidR="00786387" w:rsidRPr="006D1686">
        <w:rPr>
          <w:rFonts w:cs="Times New Roman"/>
          <w:bCs/>
          <w:sz w:val="24"/>
          <w:szCs w:val="24"/>
        </w:rPr>
        <w:t xml:space="preserve"> и оплатить услуги в соответствии с условиями Договора</w:t>
      </w:r>
      <w:r w:rsidRPr="006D1686">
        <w:rPr>
          <w:rFonts w:cs="Times New Roman"/>
          <w:sz w:val="24"/>
          <w:szCs w:val="24"/>
        </w:rPr>
        <w:t xml:space="preserve">. </w:t>
      </w:r>
    </w:p>
    <w:p w14:paraId="77C86F92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val="x-none"/>
        </w:rPr>
      </w:pPr>
      <w:r w:rsidRPr="006D1686">
        <w:rPr>
          <w:rFonts w:cs="Times New Roman"/>
          <w:sz w:val="24"/>
          <w:szCs w:val="24"/>
          <w:lang w:val="x-none"/>
        </w:rPr>
        <w:t>Сроки оказания Услуг</w:t>
      </w:r>
      <w:r w:rsidRPr="006D1686">
        <w:rPr>
          <w:rFonts w:cs="Times New Roman"/>
          <w:color w:val="FF0000"/>
          <w:sz w:val="24"/>
          <w:szCs w:val="24"/>
          <w:lang w:val="x-none"/>
        </w:rPr>
        <w:t xml:space="preserve">: </w:t>
      </w:r>
      <w:r w:rsidR="00207C98" w:rsidRPr="006D1686">
        <w:rPr>
          <w:rFonts w:cs="Times New Roman"/>
          <w:sz w:val="24"/>
          <w:szCs w:val="24"/>
        </w:rPr>
        <w:t xml:space="preserve">с даты подписания Договора по </w:t>
      </w:r>
      <w:r w:rsidR="00CD0F83" w:rsidRPr="006D1686">
        <w:rPr>
          <w:rFonts w:cs="Times New Roman"/>
          <w:sz w:val="24"/>
          <w:szCs w:val="24"/>
        </w:rPr>
        <w:t>08</w:t>
      </w:r>
      <w:r w:rsidR="00207C98" w:rsidRPr="006D1686">
        <w:rPr>
          <w:rFonts w:cs="Times New Roman"/>
          <w:sz w:val="24"/>
          <w:szCs w:val="24"/>
        </w:rPr>
        <w:t xml:space="preserve"> </w:t>
      </w:r>
      <w:r w:rsidR="00CD0F83" w:rsidRPr="006D1686">
        <w:rPr>
          <w:rFonts w:cs="Times New Roman"/>
          <w:sz w:val="24"/>
          <w:szCs w:val="24"/>
        </w:rPr>
        <w:t xml:space="preserve">июля 2021 </w:t>
      </w:r>
      <w:r w:rsidR="00207C98" w:rsidRPr="006D1686">
        <w:rPr>
          <w:rFonts w:cs="Times New Roman"/>
          <w:sz w:val="24"/>
          <w:szCs w:val="24"/>
        </w:rPr>
        <w:t>г.</w:t>
      </w:r>
      <w:r w:rsidRPr="006D1686">
        <w:rPr>
          <w:rFonts w:cs="Times New Roman"/>
          <w:bCs/>
          <w:sz w:val="24"/>
          <w:szCs w:val="24"/>
          <w:lang w:val="x-none"/>
        </w:rPr>
        <w:t xml:space="preserve">  </w:t>
      </w:r>
    </w:p>
    <w:p w14:paraId="5F6D1E10" w14:textId="77777777" w:rsidR="0099200E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По результатам оказания Услуг Исполнитель направляет Заказчику следующие документы/материалы</w:t>
      </w:r>
      <w:r w:rsidR="00BE39C3" w:rsidRPr="006D1686">
        <w:rPr>
          <w:rFonts w:cs="Times New Roman"/>
          <w:sz w:val="24"/>
          <w:szCs w:val="24"/>
        </w:rPr>
        <w:t xml:space="preserve"> (Результаты оказания Услуг)</w:t>
      </w:r>
      <w:r w:rsidRPr="006D1686">
        <w:rPr>
          <w:rFonts w:cs="Times New Roman"/>
          <w:sz w:val="24"/>
          <w:szCs w:val="24"/>
        </w:rPr>
        <w:t>:</w:t>
      </w:r>
      <w:r w:rsidR="0099200E" w:rsidRPr="006D1686">
        <w:rPr>
          <w:rFonts w:cs="Times New Roman"/>
          <w:sz w:val="24"/>
          <w:szCs w:val="24"/>
        </w:rPr>
        <w:t xml:space="preserve"> </w:t>
      </w:r>
    </w:p>
    <w:p w14:paraId="7827268C" w14:textId="77777777" w:rsidR="0099200E" w:rsidRPr="006D1686" w:rsidRDefault="0099200E" w:rsidP="00CC495C">
      <w:pPr>
        <w:pStyle w:val="a0"/>
        <w:numPr>
          <w:ilvl w:val="0"/>
          <w:numId w:val="0"/>
        </w:numPr>
        <w:tabs>
          <w:tab w:val="num" w:pos="142"/>
        </w:tabs>
        <w:spacing w:after="0" w:line="240" w:lineRule="auto"/>
        <w:ind w:left="993"/>
        <w:rPr>
          <w:rFonts w:eastAsia="Times New Roman" w:cs="Times New Roman"/>
          <w:sz w:val="24"/>
          <w:szCs w:val="24"/>
          <w:lang w:eastAsia="x-none"/>
        </w:rPr>
      </w:pPr>
      <w:r w:rsidRPr="006D1686">
        <w:rPr>
          <w:rFonts w:eastAsia="Times New Roman" w:cs="Times New Roman"/>
          <w:sz w:val="24"/>
          <w:szCs w:val="24"/>
          <w:lang w:eastAsia="x-none"/>
        </w:rPr>
        <w:t>Журнал (в бумажном и электронном виде) в составе отчетов:</w:t>
      </w:r>
    </w:p>
    <w:p w14:paraId="10FEC7CB" w14:textId="77777777" w:rsidR="0099200E" w:rsidRPr="006D1686" w:rsidRDefault="0099200E" w:rsidP="0099200E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отчет «Сопровождение аппаратных (виртуальных) средств»; </w:t>
      </w:r>
    </w:p>
    <w:p w14:paraId="19435ED6" w14:textId="77777777" w:rsidR="0099200E" w:rsidRPr="006D1686" w:rsidRDefault="0099200E" w:rsidP="0099200E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отчет «Сопровождение общего и специализированного программного обеспечения»; </w:t>
      </w:r>
    </w:p>
    <w:p w14:paraId="4899F209" w14:textId="77777777" w:rsidR="0099200E" w:rsidRPr="006D1686" w:rsidRDefault="0099200E" w:rsidP="0099200E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отчет «Сопровождение баз данных»; </w:t>
      </w:r>
    </w:p>
    <w:p w14:paraId="54E7293F" w14:textId="77777777" w:rsidR="0099200E" w:rsidRPr="006D1686" w:rsidRDefault="0099200E" w:rsidP="0099200E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отчет «Сопровождение специального программного обеспечения»; </w:t>
      </w:r>
    </w:p>
    <w:p w14:paraId="432637E5" w14:textId="77777777" w:rsidR="0099200E" w:rsidRPr="006D1686" w:rsidRDefault="0099200E" w:rsidP="0099200E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отчет «Администрирование учетных записей»; </w:t>
      </w:r>
    </w:p>
    <w:p w14:paraId="2C3B1626" w14:textId="77777777" w:rsidR="0099200E" w:rsidRPr="006D1686" w:rsidRDefault="0099200E" w:rsidP="0099200E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x-none"/>
        </w:rPr>
        <w:t>- отчет «Удаленное консультирование».</w:t>
      </w:r>
    </w:p>
    <w:p w14:paraId="71CD6DFE" w14:textId="77777777" w:rsidR="007F5049" w:rsidRPr="006D1686" w:rsidRDefault="00D36868" w:rsidP="0099200E">
      <w:pPr>
        <w:pStyle w:val="a0"/>
        <w:numPr>
          <w:ilvl w:val="0"/>
          <w:numId w:val="0"/>
        </w:numPr>
        <w:tabs>
          <w:tab w:val="num" w:pos="142"/>
        </w:tabs>
        <w:spacing w:after="0" w:line="240" w:lineRule="auto"/>
        <w:ind w:firstLine="993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Требования к результатам Услуг, порядок и форма</w:t>
      </w:r>
      <w:r w:rsidR="0099200E" w:rsidRPr="006D1686">
        <w:rPr>
          <w:rFonts w:cs="Times New Roman"/>
          <w:sz w:val="24"/>
          <w:szCs w:val="24"/>
        </w:rPr>
        <w:t xml:space="preserve"> </w:t>
      </w:r>
      <w:r w:rsidRPr="006D1686">
        <w:rPr>
          <w:rFonts w:cs="Times New Roman"/>
          <w:sz w:val="24"/>
          <w:szCs w:val="24"/>
        </w:rPr>
        <w:t>их предварительного согласования,</w:t>
      </w:r>
      <w:r w:rsidRPr="006D1686">
        <w:rPr>
          <w:rFonts w:cs="Times New Roman"/>
          <w:color w:val="FF0000"/>
          <w:sz w:val="24"/>
          <w:szCs w:val="24"/>
        </w:rPr>
        <w:t xml:space="preserve"> </w:t>
      </w:r>
      <w:r w:rsidRPr="006D1686">
        <w:rPr>
          <w:rFonts w:cs="Times New Roman"/>
          <w:sz w:val="24"/>
          <w:szCs w:val="24"/>
        </w:rPr>
        <w:t xml:space="preserve">предоставления, установлены в Приложении № </w:t>
      </w:r>
      <w:r w:rsidR="0069017D" w:rsidRPr="006D1686">
        <w:rPr>
          <w:rFonts w:cs="Times New Roman"/>
          <w:sz w:val="24"/>
          <w:szCs w:val="24"/>
        </w:rPr>
        <w:t>2</w:t>
      </w:r>
      <w:r w:rsidRPr="006D1686">
        <w:rPr>
          <w:rFonts w:cs="Times New Roman"/>
          <w:sz w:val="24"/>
          <w:szCs w:val="24"/>
        </w:rPr>
        <w:t xml:space="preserve"> к Договору.</w:t>
      </w:r>
    </w:p>
    <w:p w14:paraId="7101A055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val="x-none"/>
        </w:rPr>
      </w:pPr>
      <w:r w:rsidRPr="006D1686">
        <w:rPr>
          <w:rFonts w:cs="Times New Roman"/>
          <w:sz w:val="24"/>
          <w:szCs w:val="24"/>
          <w:lang w:val="x-none"/>
        </w:rPr>
        <w:t>Место оказания Услуг:</w:t>
      </w:r>
      <w:r w:rsidR="005E1167" w:rsidRPr="006D1686">
        <w:rPr>
          <w:rFonts w:cs="Times New Roman"/>
          <w:sz w:val="24"/>
          <w:szCs w:val="24"/>
        </w:rPr>
        <w:t xml:space="preserve"> </w:t>
      </w:r>
      <w:r w:rsidR="004C1400" w:rsidRPr="006D1686">
        <w:rPr>
          <w:rFonts w:cs="Times New Roman"/>
          <w:sz w:val="24"/>
          <w:szCs w:val="24"/>
        </w:rPr>
        <w:t>Услуги оказываются по месту нахождения Заказчика</w:t>
      </w:r>
      <w:r w:rsidRPr="006D1686">
        <w:rPr>
          <w:rFonts w:cs="Times New Roman"/>
          <w:sz w:val="24"/>
          <w:szCs w:val="24"/>
          <w:lang w:val="x-none"/>
        </w:rPr>
        <w:t xml:space="preserve">. </w:t>
      </w:r>
    </w:p>
    <w:p w14:paraId="10BC18F3" w14:textId="77777777" w:rsidR="007F5049" w:rsidRPr="006D1686" w:rsidRDefault="007F5049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x-none"/>
        </w:rPr>
      </w:pPr>
    </w:p>
    <w:p w14:paraId="1B15EC02" w14:textId="77777777" w:rsidR="007F5049" w:rsidRPr="006D1686" w:rsidRDefault="002119E1" w:rsidP="00C62BE1">
      <w:pPr>
        <w:pStyle w:val="a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ПРАВА И ОБЯЗАННОСТИ СТОРОН</w:t>
      </w:r>
    </w:p>
    <w:p w14:paraId="330BD860" w14:textId="77777777" w:rsidR="0058557B" w:rsidRPr="006D1686" w:rsidRDefault="0058557B" w:rsidP="00C62BE1">
      <w:pPr>
        <w:pStyle w:val="a0"/>
        <w:tabs>
          <w:tab w:val="clear" w:pos="142"/>
          <w:tab w:val="num" w:pos="0"/>
          <w:tab w:val="num" w:pos="426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Права Заказчика</w:t>
      </w:r>
      <w:r w:rsidR="00EA0C7E" w:rsidRPr="006D1686">
        <w:rPr>
          <w:rFonts w:cs="Times New Roman"/>
          <w:sz w:val="24"/>
          <w:szCs w:val="24"/>
        </w:rPr>
        <w:t>:</w:t>
      </w:r>
    </w:p>
    <w:p w14:paraId="6878B7EF" w14:textId="77777777" w:rsidR="007F5049" w:rsidRPr="006D1686" w:rsidRDefault="0058557B" w:rsidP="00C62BE1">
      <w:pPr>
        <w:pStyle w:val="a1"/>
        <w:tabs>
          <w:tab w:val="num" w:pos="426"/>
        </w:tabs>
        <w:spacing w:after="0" w:line="240" w:lineRule="auto"/>
        <w:ind w:firstLine="709"/>
        <w:rPr>
          <w:rFonts w:cs="Times New Roman"/>
          <w:sz w:val="24"/>
          <w:szCs w:val="24"/>
          <w:lang w:val="x-none"/>
        </w:rPr>
      </w:pPr>
      <w:r w:rsidRPr="006D1686">
        <w:rPr>
          <w:rFonts w:cs="Times New Roman"/>
          <w:sz w:val="24"/>
          <w:szCs w:val="24"/>
          <w:lang w:eastAsia="ru-RU"/>
        </w:rPr>
        <w:t>Заказчик вправе в любое время в одностороннем внесудебном порядке отказаться от исполнения обязательств по Договора</w:t>
      </w:r>
      <w:r w:rsidRPr="006D1686">
        <w:rPr>
          <w:rFonts w:cs="Times New Roman"/>
          <w:sz w:val="24"/>
          <w:szCs w:val="24"/>
        </w:rPr>
        <w:t xml:space="preserve"> </w:t>
      </w:r>
      <w:r w:rsidRPr="006D1686">
        <w:rPr>
          <w:rFonts w:cs="Times New Roman"/>
          <w:sz w:val="24"/>
          <w:szCs w:val="24"/>
          <w:lang w:eastAsia="ru-RU"/>
        </w:rPr>
        <w:t>путем направления соответствующего уведомления. Договор считается прекращенным с момента доставки Исполнителю данного уведомления, если в нем не установлен иной срок. В случае прекращения Договора по указанному в настоящем пункте основанию Исполнитель возвращает Заказчику все суммы, полученные им в качестве аванса по Договору (если применимо), а Заказчик оплачивает документально подтвержденные фактически понесенные Исполнителем расходы, направленные на исполнение обязательств по Договору</w:t>
      </w:r>
      <w:r w:rsidR="00A6499F" w:rsidRPr="006D1686">
        <w:rPr>
          <w:rFonts w:cs="Times New Roman"/>
          <w:sz w:val="24"/>
          <w:szCs w:val="24"/>
          <w:lang w:eastAsia="ru-RU"/>
        </w:rPr>
        <w:t>.</w:t>
      </w:r>
      <w:r w:rsidR="002119E1" w:rsidRPr="006D1686">
        <w:rPr>
          <w:rFonts w:cs="Times New Roman"/>
          <w:sz w:val="24"/>
          <w:szCs w:val="24"/>
          <w:lang w:val="x-none"/>
        </w:rPr>
        <w:t xml:space="preserve"> </w:t>
      </w:r>
    </w:p>
    <w:p w14:paraId="7A353C97" w14:textId="77777777" w:rsidR="007F5049" w:rsidRPr="006D1686" w:rsidRDefault="006D56B4" w:rsidP="00C62BE1">
      <w:pPr>
        <w:pStyle w:val="a0"/>
        <w:tabs>
          <w:tab w:val="clear" w:pos="142"/>
          <w:tab w:val="num" w:pos="0"/>
          <w:tab w:val="num" w:pos="426"/>
        </w:tabs>
        <w:spacing w:after="0" w:line="240" w:lineRule="auto"/>
        <w:ind w:left="0"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Права Исполнителя</w:t>
      </w:r>
      <w:r w:rsidR="002119E1" w:rsidRPr="006D1686">
        <w:rPr>
          <w:rFonts w:cs="Times New Roman"/>
          <w:sz w:val="24"/>
          <w:szCs w:val="24"/>
          <w:lang w:eastAsia="ru-RU"/>
        </w:rPr>
        <w:t xml:space="preserve">: </w:t>
      </w:r>
    </w:p>
    <w:p w14:paraId="676254DB" w14:textId="77777777" w:rsidR="007F5049" w:rsidRPr="006D1686" w:rsidRDefault="006D56B4" w:rsidP="00C62BE1">
      <w:pPr>
        <w:pStyle w:val="a1"/>
        <w:tabs>
          <w:tab w:val="num" w:pos="426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 xml:space="preserve">Исполнитель вправе в любое время в одностороннем внесудебном порядке отказаться от исполнения обязательств по Договору с последующим полным возмещением Заказчику убытков </w:t>
      </w:r>
      <w:r w:rsidRPr="006D1686">
        <w:rPr>
          <w:rFonts w:cs="Times New Roman"/>
          <w:sz w:val="24"/>
          <w:szCs w:val="24"/>
        </w:rPr>
        <w:t>путем направления соответствующего уведомления. Договор считается прекращенным с момента доставки Заказчику данного уведомления, если в нем не установлен иной срок</w:t>
      </w:r>
    </w:p>
    <w:p w14:paraId="425E33E5" w14:textId="77777777" w:rsidR="007F5049" w:rsidRPr="006D1686" w:rsidRDefault="006D56B4" w:rsidP="00C62BE1">
      <w:pPr>
        <w:pStyle w:val="a0"/>
        <w:tabs>
          <w:tab w:val="clear" w:pos="142"/>
          <w:tab w:val="num" w:pos="0"/>
          <w:tab w:val="num" w:pos="426"/>
        </w:tabs>
        <w:spacing w:after="0" w:line="240" w:lineRule="auto"/>
        <w:ind w:left="0"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Обязанности Заказчика</w:t>
      </w:r>
      <w:r w:rsidR="002119E1" w:rsidRPr="006D1686">
        <w:rPr>
          <w:rFonts w:cs="Times New Roman"/>
          <w:sz w:val="24"/>
          <w:szCs w:val="24"/>
          <w:lang w:eastAsia="ru-RU"/>
        </w:rPr>
        <w:t xml:space="preserve">: </w:t>
      </w:r>
    </w:p>
    <w:p w14:paraId="32F9A5F8" w14:textId="77777777" w:rsidR="006D56B4" w:rsidRPr="006D1686" w:rsidRDefault="006D56B4" w:rsidP="00C62BE1">
      <w:pPr>
        <w:pStyle w:val="a1"/>
        <w:tabs>
          <w:tab w:val="num" w:pos="426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Своевременно, в порядке, указанном в п.3.2. Договора, оплатить Услуги.</w:t>
      </w:r>
    </w:p>
    <w:p w14:paraId="2E60E367" w14:textId="77777777" w:rsidR="007F5049" w:rsidRPr="006D1686" w:rsidRDefault="006D56B4" w:rsidP="00C62BE1">
      <w:pPr>
        <w:pStyle w:val="a1"/>
        <w:tabs>
          <w:tab w:val="num" w:pos="426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Своевременно предоставлять Исполнителю информацию, необходимую для оказания Услуг по настоящему Договору, по его письменному запросу</w:t>
      </w:r>
    </w:p>
    <w:p w14:paraId="5600A4C2" w14:textId="77777777" w:rsidR="007F5049" w:rsidRPr="006D1686" w:rsidRDefault="006D56B4" w:rsidP="00C62BE1">
      <w:pPr>
        <w:pStyle w:val="a0"/>
        <w:tabs>
          <w:tab w:val="clear" w:pos="142"/>
          <w:tab w:val="num" w:pos="0"/>
          <w:tab w:val="num" w:pos="426"/>
        </w:tabs>
        <w:spacing w:after="0" w:line="240" w:lineRule="auto"/>
        <w:ind w:left="0"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Обязанности Исполнителя</w:t>
      </w:r>
      <w:r w:rsidR="002119E1" w:rsidRPr="006D1686">
        <w:rPr>
          <w:rFonts w:cs="Times New Roman"/>
          <w:sz w:val="24"/>
          <w:szCs w:val="24"/>
          <w:lang w:eastAsia="ru-RU"/>
        </w:rPr>
        <w:t>:</w:t>
      </w:r>
    </w:p>
    <w:p w14:paraId="71BD851C" w14:textId="77777777" w:rsidR="006D56B4" w:rsidRPr="006D1686" w:rsidRDefault="006D56B4" w:rsidP="00C62BE1">
      <w:pPr>
        <w:pStyle w:val="a1"/>
        <w:tabs>
          <w:tab w:val="num" w:pos="426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Оказать Заказчику Услуги согласно п.1.1. настоящего Договора.</w:t>
      </w:r>
    </w:p>
    <w:p w14:paraId="0EA86CD3" w14:textId="77777777" w:rsidR="006D56B4" w:rsidRPr="006D1686" w:rsidRDefault="006D56B4" w:rsidP="00C62BE1">
      <w:pPr>
        <w:pStyle w:val="a1"/>
        <w:tabs>
          <w:tab w:val="num" w:pos="426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 xml:space="preserve">Оказать Услуги в установленные п.1.2. Договора сроки. </w:t>
      </w:r>
    </w:p>
    <w:p w14:paraId="6E63929F" w14:textId="77777777" w:rsidR="006D56B4" w:rsidRPr="006D1686" w:rsidRDefault="006D56B4" w:rsidP="00C62BE1">
      <w:pPr>
        <w:pStyle w:val="a1"/>
        <w:tabs>
          <w:tab w:val="num" w:pos="426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lastRenderedPageBreak/>
        <w:t>Предоставить Заказчику полную и точную информацию об Услугах.</w:t>
      </w:r>
    </w:p>
    <w:p w14:paraId="7CFCD1E6" w14:textId="77777777" w:rsidR="006D56B4" w:rsidRPr="006D1686" w:rsidRDefault="006D56B4" w:rsidP="00C62BE1">
      <w:pPr>
        <w:pStyle w:val="a1"/>
        <w:tabs>
          <w:tab w:val="num" w:pos="426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В случае невозможности оказания Услуг либо изменения условий их оказания, письменно незамедлительно информировать об этом Заказчика. </w:t>
      </w:r>
    </w:p>
    <w:p w14:paraId="0A0D5361" w14:textId="77777777" w:rsidR="006D56B4" w:rsidRPr="006D1686" w:rsidRDefault="006D56B4" w:rsidP="00C62BE1">
      <w:pPr>
        <w:widowControl w:val="0"/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4563A" w14:textId="77777777" w:rsidR="007F5049" w:rsidRPr="006D1686" w:rsidRDefault="00C20753" w:rsidP="00346FCA">
      <w:pPr>
        <w:pStyle w:val="a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bookmarkStart w:id="2" w:name="цена"/>
      <w:r w:rsidRPr="006D1686">
        <w:rPr>
          <w:rFonts w:cs="Times New Roman"/>
          <w:sz w:val="24"/>
          <w:szCs w:val="24"/>
          <w:lang w:eastAsia="ru-RU"/>
        </w:rPr>
        <w:t xml:space="preserve">ОБЩАЯ ЦЕНА ДОГОВОРА. </w:t>
      </w:r>
      <w:r w:rsidR="002119E1" w:rsidRPr="006D1686">
        <w:rPr>
          <w:rFonts w:cs="Times New Roman"/>
          <w:sz w:val="24"/>
          <w:szCs w:val="24"/>
          <w:lang w:eastAsia="ru-RU"/>
        </w:rPr>
        <w:t>П</w:t>
      </w:r>
      <w:r w:rsidR="003F2DA2" w:rsidRPr="006D1686">
        <w:rPr>
          <w:rFonts w:cs="Times New Roman"/>
          <w:sz w:val="24"/>
          <w:szCs w:val="24"/>
          <w:lang w:eastAsia="ru-RU"/>
        </w:rPr>
        <w:t>ОРЯДОК РАСЧЕТОВ</w:t>
      </w:r>
    </w:p>
    <w:bookmarkEnd w:id="2"/>
    <w:p w14:paraId="24ACCC6F" w14:textId="77777777" w:rsidR="007F5049" w:rsidRPr="006D1686" w:rsidRDefault="002119E1" w:rsidP="00346FCA">
      <w:pPr>
        <w:pStyle w:val="a0"/>
        <w:tabs>
          <w:tab w:val="num" w:pos="0"/>
        </w:tabs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6D1686">
        <w:rPr>
          <w:rFonts w:eastAsia="Times New Roman" w:cs="Times New Roman"/>
          <w:sz w:val="24"/>
          <w:szCs w:val="24"/>
          <w:lang w:val="x-none"/>
        </w:rPr>
        <w:t>Стоимость Услуг, оказываемых Исполнителем по настоящему Договору</w:t>
      </w:r>
      <w:r w:rsidR="00644FAC" w:rsidRPr="006D1686">
        <w:rPr>
          <w:rFonts w:eastAsia="Times New Roman" w:cs="Times New Roman"/>
          <w:sz w:val="24"/>
          <w:szCs w:val="24"/>
        </w:rPr>
        <w:t xml:space="preserve"> (Общая цена Договора)</w:t>
      </w:r>
      <w:r w:rsidRPr="006D1686">
        <w:rPr>
          <w:rFonts w:eastAsia="Times New Roman" w:cs="Times New Roman"/>
          <w:sz w:val="24"/>
          <w:szCs w:val="24"/>
          <w:lang w:val="x-none"/>
        </w:rPr>
        <w:t>, составляет</w:t>
      </w:r>
      <w:r w:rsidR="001B56E7" w:rsidRPr="006D1686">
        <w:rPr>
          <w:rFonts w:eastAsia="Times New Roman" w:cs="Times New Roman"/>
          <w:sz w:val="24"/>
          <w:szCs w:val="24"/>
        </w:rPr>
        <w:t xml:space="preserve"> </w:t>
      </w:r>
      <w:r w:rsidR="002C26E6" w:rsidRPr="006D1686">
        <w:rPr>
          <w:rFonts w:eastAsia="Times New Roman" w:cs="Times New Roman"/>
          <w:sz w:val="24"/>
          <w:szCs w:val="24"/>
          <w:lang w:eastAsia="x-none"/>
        </w:rPr>
        <w:t>____</w:t>
      </w:r>
      <w:r w:rsidR="00461CCB" w:rsidRPr="006D1686">
        <w:rPr>
          <w:rFonts w:eastAsia="Times New Roman" w:cs="Times New Roman"/>
          <w:sz w:val="24"/>
          <w:szCs w:val="24"/>
          <w:lang w:eastAsia="x-none"/>
        </w:rPr>
        <w:t xml:space="preserve"> </w:t>
      </w:r>
      <w:r w:rsidR="002C26E6" w:rsidRPr="006D1686">
        <w:rPr>
          <w:rFonts w:eastAsia="Times New Roman" w:cs="Times New Roman"/>
          <w:sz w:val="24"/>
          <w:szCs w:val="24"/>
          <w:lang w:eastAsia="x-none"/>
        </w:rPr>
        <w:t>___</w:t>
      </w:r>
      <w:r w:rsidR="00461CCB" w:rsidRPr="006D1686">
        <w:rPr>
          <w:rFonts w:eastAsia="Times New Roman" w:cs="Times New Roman"/>
          <w:sz w:val="24"/>
          <w:szCs w:val="24"/>
          <w:lang w:eastAsia="x-none"/>
        </w:rPr>
        <w:t xml:space="preserve"> руб.</w:t>
      </w:r>
      <w:r w:rsidR="00461CCB" w:rsidRPr="006D1686">
        <w:rPr>
          <w:rFonts w:eastAsia="Times New Roman" w:cs="Times New Roman"/>
          <w:sz w:val="24"/>
          <w:szCs w:val="24"/>
          <w:lang w:val="x-none" w:eastAsia="x-none"/>
        </w:rPr>
        <w:t xml:space="preserve"> </w:t>
      </w:r>
      <w:r w:rsidR="00104CBB" w:rsidRPr="006D1686">
        <w:rPr>
          <w:rFonts w:cs="Times New Roman"/>
          <w:sz w:val="24"/>
          <w:szCs w:val="24"/>
          <w:lang w:eastAsia="ru-RU"/>
        </w:rPr>
        <w:t>копеек</w:t>
      </w:r>
      <w:r w:rsidR="003041BF">
        <w:rPr>
          <w:rFonts w:cs="Times New Roman"/>
          <w:sz w:val="24"/>
          <w:szCs w:val="24"/>
          <w:lang w:eastAsia="ru-RU"/>
        </w:rPr>
        <w:t>, кроме того НДС в соответствии с действующим законодательством Российской Федерации.</w:t>
      </w:r>
      <w:r w:rsidRPr="006D1686">
        <w:rPr>
          <w:rFonts w:eastAsia="Times New Roman" w:cs="Times New Roman"/>
          <w:sz w:val="24"/>
          <w:szCs w:val="24"/>
          <w:lang w:val="x-none"/>
        </w:rPr>
        <w:t xml:space="preserve"> Расчеты между Сторонами производятся в Российских Рублях</w:t>
      </w:r>
      <w:r w:rsidR="00A8526F" w:rsidRPr="006D1686">
        <w:rPr>
          <w:rFonts w:eastAsia="Times New Roman" w:cs="Times New Roman"/>
          <w:sz w:val="24"/>
          <w:szCs w:val="24"/>
        </w:rPr>
        <w:t>.</w:t>
      </w:r>
      <w:r w:rsidR="00644FAC" w:rsidRPr="006D1686">
        <w:rPr>
          <w:rFonts w:eastAsia="Times New Roman" w:cs="Times New Roman"/>
          <w:sz w:val="24"/>
          <w:szCs w:val="24"/>
        </w:rPr>
        <w:t xml:space="preserve"> </w:t>
      </w:r>
      <w:r w:rsidR="009D04B8" w:rsidRPr="006D1686">
        <w:rPr>
          <w:rFonts w:eastAsia="Times New Roman" w:cs="Times New Roman"/>
          <w:sz w:val="24"/>
          <w:szCs w:val="24"/>
        </w:rPr>
        <w:t>Общая цена Договора является твердой и изменению не подлежит. Исполнитель не вправе требовать увеличения Общей цены Договора, в том числе в случае, когда в момент определения Общей цены Договора исключалась возможность предусмотреть полный объём расходов, необходимых для исполнения настоящего Договора.</w:t>
      </w:r>
    </w:p>
    <w:p w14:paraId="142B7E3E" w14:textId="77777777" w:rsidR="007F5049" w:rsidRPr="006D1686" w:rsidRDefault="002119E1" w:rsidP="00346FCA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 xml:space="preserve">Оплата оказываемых Исполнителем Услуг осуществляется в следующем порядке: </w:t>
      </w:r>
    </w:p>
    <w:p w14:paraId="6396C1AD" w14:textId="77777777" w:rsidR="007F5049" w:rsidRPr="006D1686" w:rsidRDefault="000E2694" w:rsidP="00346FCA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100% оплата по Договору в течение 15 (пятнадцати) рабочих дней </w:t>
      </w:r>
      <w:r w:rsidRPr="006D1686">
        <w:rPr>
          <w:rFonts w:ascii="Times New Roman" w:hAnsi="Times New Roman" w:cs="Times New Roman"/>
          <w:sz w:val="24"/>
          <w:szCs w:val="24"/>
        </w:rPr>
        <w:t xml:space="preserve">с момента подписания Сторонами Акта </w:t>
      </w:r>
      <w:r w:rsidR="00A274FF" w:rsidRPr="006D168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сдачи – приемки оказанных услуг и на основании счёта, выставленного Исполнителем</w:t>
      </w:r>
      <w:r w:rsidR="00A274FF" w:rsidRPr="006D1686">
        <w:rPr>
          <w:rFonts w:ascii="Times New Roman" w:hAnsi="Times New Roman" w:cs="Times New Roman"/>
          <w:sz w:val="24"/>
          <w:szCs w:val="24"/>
        </w:rPr>
        <w:t xml:space="preserve"> </w:t>
      </w:r>
      <w:r w:rsidRPr="006D1686">
        <w:rPr>
          <w:rFonts w:ascii="Times New Roman" w:hAnsi="Times New Roman" w:cs="Times New Roman"/>
          <w:sz w:val="24"/>
          <w:szCs w:val="24"/>
        </w:rPr>
        <w:t xml:space="preserve">путем перечисления денежных средств на расчетный счет Исполнителя. </w:t>
      </w:r>
    </w:p>
    <w:p w14:paraId="2990E9AF" w14:textId="6234D559" w:rsidR="00346FCA" w:rsidRPr="006D1686" w:rsidRDefault="00346FCA" w:rsidP="00346FCA">
      <w:pPr>
        <w:pStyle w:val="a0"/>
        <w:spacing w:after="0" w:line="240" w:lineRule="auto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 xml:space="preserve">Заказчик производит оплату только после получения от Подрядчика по ЭД надлежащим образом оформленных и подписанных ЭП первичных учётных документов. Документы, предоставленные на бумажном носителе и/или не в соответствии условиями Соглашения об использовании электронных документов (Приложение № </w:t>
      </w:r>
      <w:r w:rsidR="00AC3FF9">
        <w:rPr>
          <w:rFonts w:cs="Times New Roman"/>
          <w:sz w:val="24"/>
          <w:szCs w:val="24"/>
        </w:rPr>
        <w:t>4</w:t>
      </w:r>
      <w:r w:rsidRPr="006D1686">
        <w:rPr>
          <w:rFonts w:cs="Times New Roman"/>
          <w:sz w:val="24"/>
          <w:szCs w:val="24"/>
        </w:rPr>
        <w:t>) оплате не подлежат. При этом период до момента предоставления Заказчику Подрядчику, документов оформленных в соответствии с Договором не считается для Заказчика просрочкой кредитора.</w:t>
      </w:r>
    </w:p>
    <w:p w14:paraId="37619E44" w14:textId="77777777" w:rsidR="00346FCA" w:rsidRPr="006D1686" w:rsidRDefault="00346FCA" w:rsidP="00346FCA">
      <w:pPr>
        <w:pStyle w:val="a0"/>
        <w:spacing w:after="0" w:line="240" w:lineRule="auto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Использование электронного документооборота при заключении и исполнении Договора:</w:t>
      </w:r>
    </w:p>
    <w:p w14:paraId="37015951" w14:textId="77777777" w:rsidR="00346FCA" w:rsidRPr="006D1686" w:rsidRDefault="00346FCA" w:rsidP="00346FCA">
      <w:pPr>
        <w:pStyle w:val="a1"/>
        <w:spacing w:after="0" w:line="240" w:lineRule="auto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Заключение Договора, подписание и обмен документами, оформляемыми Сторонами в ходе его исполнения производится посредством использования Электронного документооборота (ЭД).</w:t>
      </w:r>
    </w:p>
    <w:p w14:paraId="49CC3E42" w14:textId="77777777" w:rsidR="00346FCA" w:rsidRPr="006D1686" w:rsidRDefault="00346FCA" w:rsidP="00346FCA">
      <w:pPr>
        <w:pStyle w:val="a1"/>
        <w:spacing w:after="0" w:line="240" w:lineRule="auto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 xml:space="preserve">Использование ЭД осуществляется Сторонами в соответствии с Соглашением об осуществлении документооборота в электронном виде (Приложение № 4 к настоящему Договору). </w:t>
      </w:r>
    </w:p>
    <w:p w14:paraId="3B7D4EE8" w14:textId="77777777" w:rsidR="00346FCA" w:rsidRPr="006D1686" w:rsidRDefault="00346FCA" w:rsidP="00346FCA">
      <w:pPr>
        <w:pStyle w:val="a1"/>
        <w:spacing w:after="0" w:line="240" w:lineRule="auto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Обмен Электронными документами, подписанными электронной подписью, Стороны признают равнозначным документам на бумажном носителе, подписанным собственноручной подписью и скрепленной печатью (в случаях, установленных законодательством) уполномоченным представителем каждой из Сторон.</w:t>
      </w:r>
    </w:p>
    <w:p w14:paraId="5148E775" w14:textId="77777777" w:rsidR="00346FCA" w:rsidRPr="006D1686" w:rsidRDefault="00346FCA" w:rsidP="00346FCA">
      <w:pPr>
        <w:pStyle w:val="a1"/>
        <w:spacing w:after="0" w:line="240" w:lineRule="auto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Получение документов в электронном виде и подписанных электронной подписью эквивалентно получению документов на бумажном носителе и является необходимым достаточным условием, позволяющим установить, что ЭД исходит от Стороны, его направившей.</w:t>
      </w:r>
    </w:p>
    <w:p w14:paraId="74E450C9" w14:textId="77777777" w:rsidR="00346FCA" w:rsidRPr="006D1686" w:rsidRDefault="00346FCA" w:rsidP="00346FCA">
      <w:pPr>
        <w:pStyle w:val="a1"/>
        <w:spacing w:after="0" w:line="240" w:lineRule="auto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Любые договоры и соглашения, направленные одной Стороной другой Стороне в электронном виде, и подписанные уполномоченными представителями Сторон с использованием электронной подписи, считаются заключенными между Сторонами в простой письменной форме, согласно п. 2 ст. 434 Гражданского кодекса РФ.</w:t>
      </w:r>
    </w:p>
    <w:p w14:paraId="75FC34B0" w14:textId="77777777" w:rsidR="00346FCA" w:rsidRPr="006D1686" w:rsidRDefault="00346FCA" w:rsidP="00346FCA">
      <w:pPr>
        <w:rPr>
          <w:rFonts w:ascii="Times New Roman" w:hAnsi="Times New Roman" w:cs="Times New Roman"/>
          <w:sz w:val="24"/>
          <w:szCs w:val="24"/>
        </w:rPr>
      </w:pPr>
    </w:p>
    <w:p w14:paraId="677E45F0" w14:textId="77777777" w:rsidR="007F5049" w:rsidRPr="006D1686" w:rsidRDefault="007F5049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14:paraId="724DE7B8" w14:textId="77777777" w:rsidR="007F5049" w:rsidRPr="006D1686" w:rsidRDefault="002119E1" w:rsidP="00C62BE1">
      <w:pPr>
        <w:pStyle w:val="a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bookmarkStart w:id="3" w:name="сдача"/>
      <w:r w:rsidRPr="006D1686">
        <w:rPr>
          <w:rFonts w:cs="Times New Roman"/>
          <w:sz w:val="24"/>
          <w:szCs w:val="24"/>
          <w:lang w:eastAsia="ru-RU"/>
        </w:rPr>
        <w:t>СДАЧ</w:t>
      </w:r>
      <w:r w:rsidR="0019723D" w:rsidRPr="006D1686">
        <w:rPr>
          <w:rFonts w:cs="Times New Roman"/>
          <w:sz w:val="24"/>
          <w:szCs w:val="24"/>
          <w:lang w:eastAsia="ru-RU"/>
        </w:rPr>
        <w:t>А</w:t>
      </w:r>
      <w:r w:rsidR="008E2EA9" w:rsidRPr="006D1686">
        <w:rPr>
          <w:rFonts w:cs="Times New Roman"/>
          <w:sz w:val="24"/>
          <w:szCs w:val="24"/>
          <w:lang w:eastAsia="ru-RU"/>
        </w:rPr>
        <w:t>-П</w:t>
      </w:r>
      <w:r w:rsidRPr="006D1686">
        <w:rPr>
          <w:rFonts w:cs="Times New Roman"/>
          <w:sz w:val="24"/>
          <w:szCs w:val="24"/>
          <w:lang w:eastAsia="ru-RU"/>
        </w:rPr>
        <w:t>РИЕМК</w:t>
      </w:r>
      <w:r w:rsidR="008E2EA9" w:rsidRPr="006D1686">
        <w:rPr>
          <w:rFonts w:cs="Times New Roman"/>
          <w:sz w:val="24"/>
          <w:szCs w:val="24"/>
          <w:lang w:eastAsia="ru-RU"/>
        </w:rPr>
        <w:t>А</w:t>
      </w:r>
    </w:p>
    <w:bookmarkEnd w:id="3"/>
    <w:p w14:paraId="31BF6E63" w14:textId="77777777" w:rsidR="00953BB6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Сдача-приемка оказанных Услуг осуществляется уполномоченными представителями Сторон путем подписания Акта</w:t>
      </w:r>
      <w:r w:rsidR="00D15C67" w:rsidRPr="006D1686">
        <w:rPr>
          <w:rFonts w:cs="Times New Roman"/>
          <w:sz w:val="24"/>
          <w:szCs w:val="24"/>
          <w:lang w:eastAsia="ru-RU"/>
        </w:rPr>
        <w:t xml:space="preserve"> сдачи-приемки оказанных Услуг (далее – Акт, форма приведена в Приложении № 3 к Договору)</w:t>
      </w:r>
      <w:r w:rsidRPr="006D1686">
        <w:rPr>
          <w:rFonts w:cs="Times New Roman"/>
          <w:sz w:val="24"/>
          <w:szCs w:val="24"/>
          <w:lang w:eastAsia="ru-RU"/>
        </w:rPr>
        <w:t xml:space="preserve">. </w:t>
      </w:r>
    </w:p>
    <w:p w14:paraId="17FA9F37" w14:textId="77777777" w:rsidR="00953BB6" w:rsidRPr="006D1686" w:rsidRDefault="00953BB6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По окончании срока оказания Услуг (п.1.2. Договора) в течение 3 (трех) рабочих дней Исполнитель направляет Заказчику для подписания Акт в двух экземплярах, подписанный со своей стороны, а также Р</w:t>
      </w:r>
      <w:r w:rsidR="006110C7" w:rsidRPr="006D1686">
        <w:rPr>
          <w:rFonts w:cs="Times New Roman"/>
          <w:sz w:val="24"/>
          <w:szCs w:val="24"/>
          <w:lang w:eastAsia="ru-RU"/>
        </w:rPr>
        <w:t>езультаты оказания Услуг (п. 1.3</w:t>
      </w:r>
      <w:r w:rsidRPr="006D1686">
        <w:rPr>
          <w:rFonts w:cs="Times New Roman"/>
          <w:sz w:val="24"/>
          <w:szCs w:val="24"/>
          <w:lang w:eastAsia="ru-RU"/>
        </w:rPr>
        <w:t>. Договора)</w:t>
      </w:r>
      <w:r w:rsidR="00323448" w:rsidRPr="006D1686">
        <w:rPr>
          <w:rFonts w:cs="Times New Roman"/>
          <w:sz w:val="24"/>
          <w:szCs w:val="24"/>
          <w:lang w:eastAsia="ru-RU"/>
        </w:rPr>
        <w:t>, если иное не содержится в Приложении № 2 к Договору</w:t>
      </w:r>
      <w:r w:rsidRPr="006D1686">
        <w:rPr>
          <w:rFonts w:cs="Times New Roman"/>
          <w:sz w:val="24"/>
          <w:szCs w:val="24"/>
          <w:lang w:eastAsia="ru-RU"/>
        </w:rPr>
        <w:t>.</w:t>
      </w:r>
    </w:p>
    <w:p w14:paraId="04BAACE4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lastRenderedPageBreak/>
        <w:t xml:space="preserve">Заказчик в течение 5 (пяти) рабочих дней со дня получения Акта, полученного в порядке п. </w:t>
      </w:r>
      <w:r w:rsidR="00953BB6" w:rsidRPr="006D1686">
        <w:rPr>
          <w:rFonts w:cs="Times New Roman"/>
          <w:sz w:val="24"/>
          <w:szCs w:val="24"/>
          <w:lang w:eastAsia="ru-RU"/>
        </w:rPr>
        <w:t>4.</w:t>
      </w:r>
      <w:r w:rsidRPr="006D1686">
        <w:rPr>
          <w:rFonts w:cs="Times New Roman"/>
          <w:sz w:val="24"/>
          <w:szCs w:val="24"/>
          <w:lang w:eastAsia="ru-RU"/>
        </w:rPr>
        <w:t>2. Договора, подписывает Акт либо направляет мотивированный отказ от его подписания.</w:t>
      </w:r>
    </w:p>
    <w:p w14:paraId="08876B3E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bCs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 xml:space="preserve">В случае несоответствия Услуг требованиям </w:t>
      </w:r>
      <w:r w:rsidR="005303CA" w:rsidRPr="006D1686">
        <w:rPr>
          <w:rFonts w:cs="Times New Roman"/>
          <w:sz w:val="24"/>
          <w:szCs w:val="24"/>
          <w:lang w:eastAsia="ru-RU"/>
        </w:rPr>
        <w:t xml:space="preserve">Приложения № </w:t>
      </w:r>
      <w:r w:rsidR="009C4214" w:rsidRPr="006D1686">
        <w:rPr>
          <w:rFonts w:cs="Times New Roman"/>
          <w:sz w:val="24"/>
          <w:szCs w:val="24"/>
          <w:lang w:eastAsia="ru-RU"/>
        </w:rPr>
        <w:t>2</w:t>
      </w:r>
      <w:r w:rsidRPr="006D1686">
        <w:rPr>
          <w:rFonts w:cs="Times New Roman"/>
          <w:sz w:val="24"/>
          <w:szCs w:val="24"/>
          <w:lang w:eastAsia="ru-RU"/>
        </w:rPr>
        <w:t>, а также другим условиям Договора, Заказчик направляет Исполнителю письменный мотивированный отказ от подписания Акта, с перечнем и сроками необходимых доработок. Исполнитель обязан своими силами и за свой счет в срок, указанный в таком отказе устранить допущенные в оказанных Услугах недостатки. После такого устранения Акт подписывается Сторонами в сроки и в порядке, предусмотренные п.4.</w:t>
      </w:r>
      <w:r w:rsidR="0004743A" w:rsidRPr="006D1686">
        <w:rPr>
          <w:rFonts w:cs="Times New Roman"/>
          <w:sz w:val="24"/>
          <w:szCs w:val="24"/>
          <w:lang w:eastAsia="ru-RU"/>
        </w:rPr>
        <w:t>3</w:t>
      </w:r>
      <w:r w:rsidRPr="006D1686">
        <w:rPr>
          <w:rFonts w:cs="Times New Roman"/>
          <w:sz w:val="24"/>
          <w:szCs w:val="24"/>
          <w:lang w:eastAsia="ru-RU"/>
        </w:rPr>
        <w:t>. Договора. В случае если Исполнитель не устранит указанные в мотивированном отказе недостатки в обозначенные Заказчиком сроки, Заказчик вправе соразмерно уменьшить стоимость Услуг либо отказаться от приемки Услуг по Договору.</w:t>
      </w:r>
    </w:p>
    <w:p w14:paraId="4E29D6C8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Услуги считаются оказанными Исполнителем с момента подписания Сторонами Акта.</w:t>
      </w:r>
    </w:p>
    <w:p w14:paraId="36218568" w14:textId="77777777" w:rsidR="007F5049" w:rsidRPr="006D1686" w:rsidRDefault="007F5049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07BCF3" w14:textId="77777777" w:rsidR="007F5049" w:rsidRPr="006D1686" w:rsidRDefault="002119E1" w:rsidP="00C62BE1">
      <w:pPr>
        <w:pStyle w:val="a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bookmarkStart w:id="4" w:name="ответственность"/>
      <w:r w:rsidRPr="006D1686">
        <w:rPr>
          <w:rFonts w:cs="Times New Roman"/>
          <w:sz w:val="24"/>
          <w:szCs w:val="24"/>
          <w:lang w:eastAsia="ru-RU"/>
        </w:rPr>
        <w:t>ОТВЕТСТВЕННОСТЬ СТОРОН</w:t>
      </w:r>
      <w:bookmarkEnd w:id="4"/>
    </w:p>
    <w:p w14:paraId="26E88BC6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За нарушение сроков оказания Услуг, предусмотренных п.1.</w:t>
      </w:r>
      <w:r w:rsidR="00B22C0C" w:rsidRPr="006D1686">
        <w:rPr>
          <w:rFonts w:cs="Times New Roman"/>
          <w:sz w:val="24"/>
          <w:szCs w:val="24"/>
          <w:lang w:eastAsia="ru-RU"/>
        </w:rPr>
        <w:t>2</w:t>
      </w:r>
      <w:r w:rsidRPr="006D1686">
        <w:rPr>
          <w:rFonts w:cs="Times New Roman"/>
          <w:sz w:val="24"/>
          <w:szCs w:val="24"/>
          <w:lang w:eastAsia="ru-RU"/>
        </w:rPr>
        <w:t xml:space="preserve">. Договора, либо не исполнения </w:t>
      </w:r>
      <w:r w:rsidR="00B22C0C" w:rsidRPr="006D1686">
        <w:rPr>
          <w:rFonts w:cs="Times New Roman"/>
          <w:sz w:val="24"/>
          <w:szCs w:val="24"/>
          <w:lang w:eastAsia="ru-RU"/>
        </w:rPr>
        <w:t>иных срочных обязательств по Договору</w:t>
      </w:r>
      <w:r w:rsidRPr="006D1686">
        <w:rPr>
          <w:rFonts w:cs="Times New Roman"/>
          <w:sz w:val="24"/>
          <w:szCs w:val="24"/>
          <w:lang w:eastAsia="ru-RU"/>
        </w:rPr>
        <w:t xml:space="preserve">, Заказчик вправе потребовать уплаты Исполнителем неустойки в размере 0,1 </w:t>
      </w:r>
      <w:r w:rsidR="00F2568E" w:rsidRPr="006D1686">
        <w:rPr>
          <w:rFonts w:cs="Times New Roman"/>
          <w:sz w:val="24"/>
          <w:szCs w:val="24"/>
          <w:lang w:eastAsia="ru-RU"/>
        </w:rPr>
        <w:t>%</w:t>
      </w:r>
      <w:r w:rsidRPr="006D1686">
        <w:rPr>
          <w:rFonts w:cs="Times New Roman"/>
          <w:sz w:val="24"/>
          <w:szCs w:val="24"/>
          <w:lang w:eastAsia="ru-RU"/>
        </w:rPr>
        <w:t xml:space="preserve"> (</w:t>
      </w:r>
      <w:r w:rsidR="00F2568E" w:rsidRPr="006D1686">
        <w:rPr>
          <w:rFonts w:cs="Times New Roman"/>
          <w:sz w:val="24"/>
          <w:szCs w:val="24"/>
          <w:lang w:eastAsia="ru-RU"/>
        </w:rPr>
        <w:t>одной десятой процента</w:t>
      </w:r>
      <w:r w:rsidRPr="006D1686">
        <w:rPr>
          <w:rFonts w:cs="Times New Roman"/>
          <w:sz w:val="24"/>
          <w:szCs w:val="24"/>
          <w:lang w:eastAsia="ru-RU"/>
        </w:rPr>
        <w:t xml:space="preserve">) от </w:t>
      </w:r>
      <w:r w:rsidR="00DF493A" w:rsidRPr="006D1686">
        <w:rPr>
          <w:rFonts w:cs="Times New Roman"/>
          <w:sz w:val="24"/>
          <w:szCs w:val="24"/>
          <w:lang w:eastAsia="ru-RU"/>
        </w:rPr>
        <w:t xml:space="preserve">Общей цены Договора </w:t>
      </w:r>
      <w:r w:rsidRPr="006D1686">
        <w:rPr>
          <w:rFonts w:cs="Times New Roman"/>
          <w:sz w:val="24"/>
          <w:szCs w:val="24"/>
          <w:lang w:eastAsia="ru-RU"/>
        </w:rPr>
        <w:t>за каждый день просрочки.</w:t>
      </w:r>
    </w:p>
    <w:p w14:paraId="4246E812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 xml:space="preserve">Исполнитель вправе требовать от Заказчика выплаты неустойки в размере 1/365 действующей ключевой ставки ЦБ РФ от суммы, просроченной к оплате, за каждый день просрочки в случае нарушения Заказчиком сроков осуществления расчета, предусмотренного п.3.2. Договора. </w:t>
      </w:r>
    </w:p>
    <w:p w14:paraId="3541DCC5" w14:textId="77777777" w:rsidR="007F5049" w:rsidRPr="006D1686" w:rsidRDefault="002119E1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Если Услуги были оказаны не в полном объеме или ненадлежащим образом, Заказчик вправе по своему усмотрению потребовать соразмерного уменьшения стоимости Услуг, перенести сроки оказания Услуг на более поздний срок, отказаться от исполнения Договора, а также потребовать выплаты неустойки в размере</w:t>
      </w:r>
      <w:r w:rsidR="00ED1CEB" w:rsidRPr="006D1686">
        <w:rPr>
          <w:rFonts w:cs="Times New Roman"/>
          <w:sz w:val="24"/>
          <w:szCs w:val="24"/>
          <w:lang w:eastAsia="ru-RU"/>
        </w:rPr>
        <w:t xml:space="preserve"> </w:t>
      </w:r>
      <w:r w:rsidR="007E54B5" w:rsidRPr="006D1686">
        <w:rPr>
          <w:rFonts w:cs="Times New Roman"/>
          <w:sz w:val="24"/>
          <w:szCs w:val="24"/>
          <w:lang w:eastAsia="ru-RU"/>
        </w:rPr>
        <w:t>149 818,58 рублей.</w:t>
      </w:r>
      <w:r w:rsidRPr="006D1686">
        <w:rPr>
          <w:rFonts w:cs="Times New Roman"/>
          <w:sz w:val="24"/>
          <w:szCs w:val="24"/>
          <w:lang w:eastAsia="ru-RU"/>
        </w:rPr>
        <w:t xml:space="preserve"> </w:t>
      </w:r>
    </w:p>
    <w:p w14:paraId="57B84034" w14:textId="52457C10" w:rsidR="0060102E" w:rsidRPr="004B4509" w:rsidRDefault="00AF2078" w:rsidP="004B4509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Если иное не будет прямо предусмотрено Сторонами в Договоре, за каждый факт неисполнения или ненадлежащего исполнения Исполнителем обязательства по Договору, которое не имеет стоимостного выражения (за исключением просрочки исполнения), Заказчик вправе взыскать с него штраф в размере</w:t>
      </w:r>
      <w:r w:rsidR="00585063" w:rsidRPr="006D1686">
        <w:rPr>
          <w:rFonts w:cs="Times New Roman"/>
          <w:sz w:val="24"/>
          <w:szCs w:val="24"/>
        </w:rPr>
        <w:t xml:space="preserve"> </w:t>
      </w:r>
      <w:r w:rsidR="001E7A50" w:rsidRPr="006D1686">
        <w:rPr>
          <w:rFonts w:cs="Times New Roman"/>
          <w:sz w:val="24"/>
          <w:szCs w:val="24"/>
        </w:rPr>
        <w:t xml:space="preserve">1 000 </w:t>
      </w:r>
      <w:r w:rsidRPr="006D1686">
        <w:rPr>
          <w:rFonts w:cs="Times New Roman"/>
          <w:sz w:val="24"/>
          <w:szCs w:val="24"/>
        </w:rPr>
        <w:t>(</w:t>
      </w:r>
      <w:r w:rsidR="001E7A50" w:rsidRPr="006D1686">
        <w:rPr>
          <w:rFonts w:cs="Times New Roman"/>
          <w:sz w:val="24"/>
          <w:szCs w:val="24"/>
        </w:rPr>
        <w:t>одной тысячи</w:t>
      </w:r>
      <w:r w:rsidRPr="006D1686">
        <w:rPr>
          <w:rFonts w:cs="Times New Roman"/>
          <w:sz w:val="24"/>
          <w:szCs w:val="24"/>
        </w:rPr>
        <w:t>)</w:t>
      </w:r>
      <w:r w:rsidR="001E7A50" w:rsidRPr="006D1686">
        <w:rPr>
          <w:rFonts w:cs="Times New Roman"/>
          <w:sz w:val="24"/>
          <w:szCs w:val="24"/>
        </w:rPr>
        <w:t xml:space="preserve"> рублей </w:t>
      </w:r>
      <w:r w:rsidRPr="006D1686">
        <w:rPr>
          <w:rFonts w:cs="Times New Roman"/>
          <w:sz w:val="24"/>
          <w:szCs w:val="24"/>
        </w:rPr>
        <w:t>за каждый факт нарушения.</w:t>
      </w:r>
    </w:p>
    <w:p w14:paraId="5283F237" w14:textId="41C60D29" w:rsidR="00EE12B8" w:rsidRPr="006D1686" w:rsidRDefault="00EE12B8" w:rsidP="00F54477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color w:val="000000"/>
          <w:sz w:val="24"/>
          <w:szCs w:val="24"/>
        </w:rPr>
        <w:t xml:space="preserve">В случае возникновения обстоятельств, препятствующих использованию Заказчиком результата Услуг, либо их части, полученных по настоящему Договору, в результате нарушения Исполнителем своих гарантий и/или обязательств, Исполнитель возвращает Заказчику </w:t>
      </w:r>
      <w:r w:rsidR="0048466D" w:rsidRPr="006D1686">
        <w:rPr>
          <w:rFonts w:cs="Times New Roman"/>
          <w:color w:val="000000"/>
          <w:sz w:val="24"/>
          <w:szCs w:val="24"/>
        </w:rPr>
        <w:t>все суммы, полученные по Договору в качестве оплаты Услуг</w:t>
      </w:r>
      <w:r w:rsidRPr="006D1686">
        <w:rPr>
          <w:rFonts w:cs="Times New Roman"/>
          <w:color w:val="000000"/>
          <w:sz w:val="24"/>
          <w:szCs w:val="24"/>
        </w:rPr>
        <w:t>, а также возмещает Заказчику документально подтвержденные убытки, вызванные данным нарушением, в течение 5 (пяти) рабочих дней с момента получения соответствующей претензии Заказчика</w:t>
      </w:r>
      <w:r w:rsidR="0048466D" w:rsidRPr="006D1686">
        <w:rPr>
          <w:rFonts w:cs="Times New Roman"/>
          <w:color w:val="000000"/>
          <w:sz w:val="24"/>
          <w:szCs w:val="24"/>
        </w:rPr>
        <w:t>.</w:t>
      </w:r>
    </w:p>
    <w:p w14:paraId="2AF01454" w14:textId="77777777" w:rsidR="00DF493A" w:rsidRPr="006D1686" w:rsidRDefault="00DF493A" w:rsidP="00F54477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Положения об ответственности Сторон также содержатся в иных разделах Договора и Приложениях к нему</w:t>
      </w:r>
      <w:r w:rsidR="00F10823" w:rsidRPr="006D1686">
        <w:rPr>
          <w:rFonts w:cs="Times New Roman"/>
          <w:sz w:val="24"/>
          <w:szCs w:val="24"/>
          <w:lang w:eastAsia="ru-RU"/>
        </w:rPr>
        <w:t>.</w:t>
      </w:r>
    </w:p>
    <w:p w14:paraId="5748A704" w14:textId="602AE2DE" w:rsidR="00F54477" w:rsidRPr="006D1686" w:rsidRDefault="00F26E71" w:rsidP="00F54477">
      <w:pPr>
        <w:pStyle w:val="a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 xml:space="preserve">Общая сумма начисленных штрафов за неисполнение или ненадлежащее исполнение Исполнителем обязательств, предусмотренных </w:t>
      </w:r>
      <w:r w:rsidR="00AC3FF9">
        <w:rPr>
          <w:rFonts w:cs="Times New Roman"/>
          <w:sz w:val="24"/>
          <w:szCs w:val="24"/>
        </w:rPr>
        <w:t>Договором</w:t>
      </w:r>
      <w:r w:rsidRPr="006D1686">
        <w:rPr>
          <w:rFonts w:cs="Times New Roman"/>
          <w:sz w:val="24"/>
          <w:szCs w:val="24"/>
        </w:rPr>
        <w:t xml:space="preserve">, не может превышать цену </w:t>
      </w:r>
      <w:r w:rsidR="00AC3FF9">
        <w:rPr>
          <w:rFonts w:cs="Times New Roman"/>
          <w:sz w:val="24"/>
          <w:szCs w:val="24"/>
        </w:rPr>
        <w:t>Договора</w:t>
      </w:r>
      <w:r w:rsidRPr="006D1686">
        <w:rPr>
          <w:rFonts w:cs="Times New Roman"/>
          <w:sz w:val="24"/>
          <w:szCs w:val="24"/>
        </w:rPr>
        <w:t>.</w:t>
      </w:r>
    </w:p>
    <w:p w14:paraId="193C2FC1" w14:textId="1F07607C" w:rsidR="00F26E71" w:rsidRPr="006D1686" w:rsidRDefault="00F26E71" w:rsidP="00F54477">
      <w:pPr>
        <w:pStyle w:val="a0"/>
        <w:tabs>
          <w:tab w:val="num" w:pos="1277"/>
        </w:tabs>
        <w:spacing w:after="0" w:line="240" w:lineRule="auto"/>
        <w:ind w:firstLine="709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 xml:space="preserve">Общая сумма начисленных штрафов за ненадлежащее исполнение Заказчиком обязательств, предусмотренных </w:t>
      </w:r>
      <w:r w:rsidR="00AC3FF9">
        <w:rPr>
          <w:rFonts w:cs="Times New Roman"/>
          <w:sz w:val="24"/>
          <w:szCs w:val="24"/>
        </w:rPr>
        <w:t>Договором</w:t>
      </w:r>
      <w:r w:rsidRPr="006D1686">
        <w:rPr>
          <w:rFonts w:cs="Times New Roman"/>
          <w:sz w:val="24"/>
          <w:szCs w:val="24"/>
        </w:rPr>
        <w:t xml:space="preserve">, не может превышать цену </w:t>
      </w:r>
      <w:r w:rsidR="00AC3FF9">
        <w:rPr>
          <w:rFonts w:cs="Times New Roman"/>
          <w:sz w:val="24"/>
          <w:szCs w:val="24"/>
        </w:rPr>
        <w:t>Договора</w:t>
      </w:r>
      <w:r w:rsidRPr="006D1686">
        <w:rPr>
          <w:rFonts w:cs="Times New Roman"/>
          <w:sz w:val="24"/>
          <w:szCs w:val="24"/>
        </w:rPr>
        <w:t>.</w:t>
      </w:r>
    </w:p>
    <w:p w14:paraId="3500B6C9" w14:textId="77777777" w:rsidR="007F5049" w:rsidRPr="006D1686" w:rsidRDefault="007F5049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11548" w14:textId="77777777" w:rsidR="007F5049" w:rsidRPr="006D1686" w:rsidRDefault="006E07CE" w:rsidP="00C62BE1">
      <w:pPr>
        <w:pStyle w:val="a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bookmarkStart w:id="5" w:name="условия"/>
      <w:r w:rsidRPr="006D1686">
        <w:rPr>
          <w:rFonts w:cs="Times New Roman"/>
          <w:sz w:val="24"/>
          <w:szCs w:val="24"/>
          <w:lang w:eastAsia="ru-RU"/>
        </w:rPr>
        <w:t>ОБЩИЕ УСЛОВИЯ ИСПОЛНЕНИЯ ДОГОВОРА</w:t>
      </w:r>
      <w:bookmarkEnd w:id="5"/>
    </w:p>
    <w:p w14:paraId="484A6A4F" w14:textId="77777777" w:rsidR="003C6BE6" w:rsidRPr="006D1686" w:rsidRDefault="003C6BE6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Отдельные условия исполнения Договора, определены в Приложении № 1 «Общие условия исполнения Договора» (далее – Условия).</w:t>
      </w:r>
    </w:p>
    <w:p w14:paraId="69DD3BFA" w14:textId="77777777" w:rsidR="003C6BE6" w:rsidRPr="006D1686" w:rsidRDefault="003C6BE6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Условия подлежат исполнению Сторонами в полном объеме с учетом положений настоящего раздела Договора</w:t>
      </w:r>
      <w:r w:rsidR="00646BA0" w:rsidRPr="006D1686">
        <w:rPr>
          <w:rFonts w:cs="Times New Roman"/>
          <w:sz w:val="24"/>
          <w:szCs w:val="24"/>
          <w:lang w:eastAsia="ru-RU"/>
        </w:rPr>
        <w:t>, за исключением раздела 12</w:t>
      </w:r>
      <w:r w:rsidR="00FD4ADF" w:rsidRPr="006D1686">
        <w:rPr>
          <w:rFonts w:cs="Times New Roman"/>
          <w:sz w:val="24"/>
          <w:szCs w:val="24"/>
          <w:lang w:eastAsia="ru-RU"/>
        </w:rPr>
        <w:t xml:space="preserve">. </w:t>
      </w:r>
    </w:p>
    <w:p w14:paraId="6752D982" w14:textId="77777777" w:rsidR="003C6BE6" w:rsidRPr="006D1686" w:rsidRDefault="003C6BE6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В соответствии с п.2.</w:t>
      </w:r>
      <w:r w:rsidR="006110C7" w:rsidRPr="006D1686">
        <w:rPr>
          <w:rFonts w:cs="Times New Roman"/>
          <w:sz w:val="24"/>
          <w:szCs w:val="24"/>
          <w:lang w:eastAsia="ru-RU"/>
        </w:rPr>
        <w:t>5</w:t>
      </w:r>
      <w:r w:rsidRPr="006D1686">
        <w:rPr>
          <w:rFonts w:cs="Times New Roman"/>
          <w:sz w:val="24"/>
          <w:szCs w:val="24"/>
          <w:lang w:eastAsia="ru-RU"/>
        </w:rPr>
        <w:t>. Условий Стороны определяют следующих лиц для коммуникаций по вопросам сверки расчетов:</w:t>
      </w:r>
    </w:p>
    <w:p w14:paraId="706F3B72" w14:textId="77777777" w:rsidR="003C6BE6" w:rsidRPr="006D1686" w:rsidRDefault="003C6BE6" w:rsidP="00C62BE1">
      <w:pPr>
        <w:pStyle w:val="a1"/>
        <w:spacing w:after="0" w:line="240" w:lineRule="auto"/>
        <w:ind w:firstLine="709"/>
        <w:rPr>
          <w:rFonts w:eastAsia="Calibri"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lastRenderedPageBreak/>
        <w:t xml:space="preserve">Контактные данные Исполнителя для коммуникаций по вопросам сверки расчетов </w:t>
      </w:r>
      <w:r w:rsidRPr="006D1686">
        <w:rPr>
          <w:rFonts w:cs="Times New Roman"/>
          <w:i/>
          <w:color w:val="FF0000"/>
          <w:sz w:val="24"/>
          <w:szCs w:val="24"/>
          <w:lang w:eastAsia="ru-RU"/>
        </w:rPr>
        <w:t>[необходимо заполнить]</w:t>
      </w:r>
      <w:r w:rsidRPr="006D1686">
        <w:rPr>
          <w:rFonts w:cs="Times New Roman"/>
          <w:sz w:val="24"/>
          <w:szCs w:val="24"/>
          <w:lang w:eastAsia="ru-RU"/>
        </w:rPr>
        <w:t xml:space="preserve">: </w:t>
      </w:r>
      <w:r w:rsidRPr="006D1686">
        <w:rPr>
          <w:rFonts w:eastAsia="Calibri" w:cs="Times New Roman"/>
          <w:sz w:val="24"/>
          <w:szCs w:val="24"/>
          <w:lang w:eastAsia="ru-RU"/>
        </w:rPr>
        <w:t>__________________________________ (Ф.И.О)</w:t>
      </w:r>
    </w:p>
    <w:p w14:paraId="764881D7" w14:textId="77777777" w:rsidR="003C6BE6" w:rsidRPr="006D1686" w:rsidRDefault="003C6BE6" w:rsidP="00C62BE1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 (Должность)</w:t>
      </w:r>
    </w:p>
    <w:p w14:paraId="56AA1801" w14:textId="77777777" w:rsidR="003C6BE6" w:rsidRPr="006D1686" w:rsidRDefault="003C6BE6" w:rsidP="00C62BE1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 (Контактные данные: телефон, электронная почта).</w:t>
      </w:r>
    </w:p>
    <w:p w14:paraId="5667C4CA" w14:textId="77777777" w:rsidR="00F80B16" w:rsidRPr="006D1686" w:rsidRDefault="003C6BE6" w:rsidP="00C62BE1">
      <w:pPr>
        <w:pStyle w:val="a1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Контактные данные Заказчика для коммуникаций по вопросам сверки расчетов:</w:t>
      </w:r>
      <w:r w:rsidR="00FD4ADF" w:rsidRPr="006D1686">
        <w:rPr>
          <w:rFonts w:cs="Times New Roman"/>
          <w:sz w:val="24"/>
          <w:szCs w:val="24"/>
          <w:lang w:eastAsia="ru-RU"/>
        </w:rPr>
        <w:t xml:space="preserve"> </w:t>
      </w:r>
    </w:p>
    <w:p w14:paraId="65F55ED5" w14:textId="77777777" w:rsidR="003C6BE6" w:rsidRPr="006D1686" w:rsidRDefault="00FD4ADF" w:rsidP="00F80B16">
      <w:pPr>
        <w:pStyle w:val="a1"/>
        <w:numPr>
          <w:ilvl w:val="0"/>
          <w:numId w:val="0"/>
        </w:numPr>
        <w:spacing w:after="0" w:line="240" w:lineRule="auto"/>
        <w:ind w:left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 xml:space="preserve">Козлова Анна Александровна </w:t>
      </w:r>
    </w:p>
    <w:p w14:paraId="11440F56" w14:textId="77777777" w:rsidR="003C6BE6" w:rsidRPr="006D1686" w:rsidRDefault="00FD4ADF" w:rsidP="00C62BE1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Менеджер клиентских проектов </w:t>
      </w:r>
    </w:p>
    <w:p w14:paraId="7B0D16AD" w14:textId="77777777" w:rsidR="003C6BE6" w:rsidRPr="006D1686" w:rsidRDefault="002E2DAC" w:rsidP="00C62BE1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hAnsi="Times New Roman" w:cs="Times New Roman"/>
          <w:sz w:val="24"/>
          <w:szCs w:val="24"/>
          <w:lang w:eastAsia="ru-RU"/>
        </w:rPr>
        <w:t>телефон +7 (991) 345-67-31; электронная почта</w:t>
      </w:r>
      <w:r w:rsidRPr="006D1686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Kozlova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@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rt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3C6BE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2BF324" w14:textId="77777777" w:rsidR="003C6BE6" w:rsidRPr="006D1686" w:rsidRDefault="003C6BE6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В соответствии с п.4.5.1. Условий под существенным нарушением Договора Стороны понимают:</w:t>
      </w:r>
      <w:r w:rsidR="002D0335" w:rsidRPr="006D1686">
        <w:rPr>
          <w:rFonts w:cs="Times New Roman"/>
          <w:sz w:val="24"/>
          <w:szCs w:val="24"/>
          <w:lang w:eastAsia="ru-RU"/>
        </w:rPr>
        <w:t xml:space="preserve"> </w:t>
      </w:r>
      <w:r w:rsidR="002D0335" w:rsidRPr="006D1686">
        <w:rPr>
          <w:rFonts w:cs="Times New Roman"/>
          <w:sz w:val="24"/>
          <w:szCs w:val="24"/>
        </w:rPr>
        <w:t>нарушение сроков оказания Услуг, оказание Услуг не в полном объеме или ненадлежащим образом</w:t>
      </w:r>
      <w:r w:rsidRPr="006D1686">
        <w:rPr>
          <w:rFonts w:cs="Times New Roman"/>
          <w:sz w:val="24"/>
          <w:szCs w:val="24"/>
          <w:lang w:eastAsia="ru-RU"/>
        </w:rPr>
        <w:t>.</w:t>
      </w:r>
    </w:p>
    <w:p w14:paraId="711B9580" w14:textId="77777777" w:rsidR="00463204" w:rsidRPr="006D1686" w:rsidRDefault="003C6BE6" w:rsidP="00463204">
      <w:pPr>
        <w:pStyle w:val="a0"/>
        <w:tabs>
          <w:tab w:val="clear" w:pos="142"/>
          <w:tab w:val="num" w:pos="0"/>
        </w:tabs>
        <w:spacing w:after="0" w:line="240" w:lineRule="auto"/>
        <w:ind w:firstLine="709"/>
        <w:rPr>
          <w:rFonts w:cs="Times New Roman"/>
          <w:i/>
          <w:sz w:val="24"/>
          <w:szCs w:val="24"/>
          <w:lang w:eastAsia="ru-RU"/>
        </w:rPr>
      </w:pPr>
      <w:r w:rsidRPr="006D1686">
        <w:rPr>
          <w:rFonts w:eastAsia="Times New Roman" w:cs="Times New Roman"/>
          <w:sz w:val="24"/>
          <w:szCs w:val="24"/>
          <w:lang w:eastAsia="ru-RU"/>
        </w:rPr>
        <w:t>Пункт 4.6. Условий Сторонами не применяется.</w:t>
      </w:r>
    </w:p>
    <w:p w14:paraId="4A433F25" w14:textId="77777777" w:rsidR="00EC124E" w:rsidRPr="006D1686" w:rsidRDefault="00463204" w:rsidP="00EC124E">
      <w:pPr>
        <w:pStyle w:val="a0"/>
        <w:tabs>
          <w:tab w:val="clear" w:pos="142"/>
          <w:tab w:val="num" w:pos="0"/>
        </w:tabs>
        <w:spacing w:after="0" w:line="240" w:lineRule="auto"/>
        <w:ind w:firstLine="709"/>
        <w:rPr>
          <w:rFonts w:cs="Times New Roman"/>
          <w:i/>
          <w:color w:val="FF0000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Каждая из Сторон вправе обратиться с иском о разрешении споров, указанных в п.5.4. Условий, в соответствии с п.5.4.</w:t>
      </w:r>
      <w:r w:rsidR="00EC124E" w:rsidRPr="006D1686">
        <w:rPr>
          <w:rFonts w:cs="Times New Roman"/>
          <w:sz w:val="24"/>
          <w:szCs w:val="24"/>
          <w:lang w:eastAsia="ru-RU"/>
        </w:rPr>
        <w:t xml:space="preserve">1 </w:t>
      </w:r>
      <w:r w:rsidRPr="006D1686">
        <w:rPr>
          <w:rFonts w:cs="Times New Roman"/>
          <w:sz w:val="24"/>
          <w:szCs w:val="24"/>
          <w:lang w:eastAsia="ru-RU"/>
        </w:rPr>
        <w:t>Условий</w:t>
      </w:r>
      <w:r w:rsidRPr="006D1686">
        <w:rPr>
          <w:rFonts w:cs="Times New Roman"/>
          <w:sz w:val="24"/>
          <w:szCs w:val="24"/>
        </w:rPr>
        <w:t xml:space="preserve"> </w:t>
      </w:r>
    </w:p>
    <w:p w14:paraId="10DA3ACC" w14:textId="77777777" w:rsidR="0013361C" w:rsidRPr="006D1686" w:rsidRDefault="00463204" w:rsidP="0013361C">
      <w:pPr>
        <w:pStyle w:val="a0"/>
        <w:numPr>
          <w:ilvl w:val="0"/>
          <w:numId w:val="0"/>
        </w:numPr>
        <w:spacing w:after="0" w:line="240" w:lineRule="auto"/>
        <w:ind w:firstLine="851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6</w:t>
      </w:r>
      <w:r w:rsidRPr="006D1686">
        <w:rPr>
          <w:rFonts w:cs="Times New Roman"/>
          <w:sz w:val="24"/>
          <w:szCs w:val="24"/>
          <w:lang w:eastAsia="ru-RU"/>
        </w:rPr>
        <w:t>.6.1. В соответствии с п.5.4.1. Условий Стороны определили Арбитражный суд</w:t>
      </w:r>
      <w:r w:rsidR="0013361C" w:rsidRPr="006D1686">
        <w:rPr>
          <w:rFonts w:cs="Times New Roman"/>
          <w:sz w:val="24"/>
          <w:szCs w:val="24"/>
          <w:lang w:eastAsia="ru-RU"/>
        </w:rPr>
        <w:t xml:space="preserve"> Орловской области.</w:t>
      </w:r>
      <w:r w:rsidRPr="006D1686">
        <w:rPr>
          <w:rFonts w:cs="Times New Roman"/>
          <w:sz w:val="24"/>
          <w:szCs w:val="24"/>
          <w:lang w:eastAsia="ru-RU"/>
        </w:rPr>
        <w:t xml:space="preserve"> </w:t>
      </w:r>
    </w:p>
    <w:p w14:paraId="1F0E5B1C" w14:textId="77777777" w:rsidR="003C6BE6" w:rsidRPr="006D1686" w:rsidRDefault="003C6BE6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В соответствии с п. 7.4. Условий Стороны в целях исполнения Договора назначают следующих ответственных лиц:</w:t>
      </w:r>
    </w:p>
    <w:p w14:paraId="04CA0117" w14:textId="77777777" w:rsidR="003C6BE6" w:rsidRPr="006D1686" w:rsidRDefault="003C6BE6" w:rsidP="00C62BE1">
      <w:pPr>
        <w:pStyle w:val="a1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 xml:space="preserve">Контактная информация и ответственные лица Исполнителя </w:t>
      </w:r>
      <w:r w:rsidRPr="006D1686">
        <w:rPr>
          <w:rFonts w:cs="Times New Roman"/>
          <w:i/>
          <w:color w:val="FF0000"/>
          <w:sz w:val="24"/>
          <w:szCs w:val="24"/>
          <w:lang w:eastAsia="ru-RU"/>
        </w:rPr>
        <w:t>[необходимо заполнить]</w:t>
      </w:r>
      <w:r w:rsidRPr="006D1686">
        <w:rPr>
          <w:rFonts w:cs="Times New Roman"/>
          <w:sz w:val="24"/>
          <w:szCs w:val="24"/>
          <w:lang w:eastAsia="ru-RU"/>
        </w:rPr>
        <w:t>:</w:t>
      </w:r>
    </w:p>
    <w:p w14:paraId="54988082" w14:textId="77777777" w:rsidR="003C6BE6" w:rsidRPr="006D1686" w:rsidRDefault="003C6BE6" w:rsidP="00C62BE1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 (Ф.И.О)</w:t>
      </w:r>
    </w:p>
    <w:p w14:paraId="7986DB0F" w14:textId="77777777" w:rsidR="003C6BE6" w:rsidRPr="006D1686" w:rsidRDefault="003C6BE6" w:rsidP="00C62BE1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 (Должность)</w:t>
      </w:r>
    </w:p>
    <w:p w14:paraId="458EB480" w14:textId="77777777" w:rsidR="003C6BE6" w:rsidRPr="006D1686" w:rsidRDefault="003C6BE6" w:rsidP="00C62BE1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(Контактные данные: телефон, электронная почта) </w:t>
      </w:r>
    </w:p>
    <w:p w14:paraId="0EAF7BA1" w14:textId="77777777" w:rsidR="003C6BE6" w:rsidRPr="006D1686" w:rsidRDefault="003C6BE6" w:rsidP="00C62BE1">
      <w:pPr>
        <w:pStyle w:val="a1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Контактная информация и ответственные лица Заказчика:</w:t>
      </w:r>
    </w:p>
    <w:p w14:paraId="7D267CE4" w14:textId="77777777" w:rsidR="003C6BE6" w:rsidRPr="006D1686" w:rsidRDefault="00F80B16" w:rsidP="00C62BE1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Козлова Анна Александровна </w:t>
      </w:r>
      <w:r w:rsidR="003C6BE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14:paraId="489239E1" w14:textId="77777777" w:rsidR="003C6BE6" w:rsidRPr="006D1686" w:rsidRDefault="00F80B16" w:rsidP="00C62BE1">
      <w:pPr>
        <w:widowControl w:val="0"/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hAnsi="Times New Roman" w:cs="Times New Roman"/>
          <w:sz w:val="24"/>
          <w:szCs w:val="24"/>
          <w:lang w:eastAsia="ru-RU"/>
        </w:rPr>
        <w:t>Менеджер клиентских проектов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BE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</w:p>
    <w:p w14:paraId="2CC33ABD" w14:textId="77777777" w:rsidR="00F80B16" w:rsidRPr="006D1686" w:rsidRDefault="00F80B16" w:rsidP="00F80B1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Pr="006D1686">
        <w:rPr>
          <w:rFonts w:ascii="Times New Roman" w:hAnsi="Times New Roman" w:cs="Times New Roman"/>
          <w:sz w:val="24"/>
          <w:szCs w:val="24"/>
          <w:lang w:eastAsia="ru-RU"/>
        </w:rPr>
        <w:t xml:space="preserve"> +7 (991) 345-67-31; 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</w:t>
      </w:r>
      <w:r w:rsidRPr="006D1686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_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Kozlova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@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rt</w:t>
        </w:r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D1686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D1686">
        <w:rPr>
          <w:rStyle w:val="af6"/>
          <w:rFonts w:ascii="Times New Roman" w:hAnsi="Times New Roman" w:cs="Times New Roman"/>
          <w:sz w:val="24"/>
          <w:szCs w:val="24"/>
        </w:rPr>
        <w:t xml:space="preserve"> </w:t>
      </w:r>
    </w:p>
    <w:p w14:paraId="58B141DF" w14:textId="77777777" w:rsidR="003C6BE6" w:rsidRPr="006D1686" w:rsidRDefault="003C6BE6" w:rsidP="00104CBB">
      <w:pPr>
        <w:pStyle w:val="a0"/>
        <w:widowControl w:val="0"/>
        <w:tabs>
          <w:tab w:val="num" w:pos="0"/>
        </w:tabs>
        <w:spacing w:after="0" w:line="240" w:lineRule="auto"/>
        <w:ind w:firstLine="709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6D1686">
        <w:rPr>
          <w:rFonts w:eastAsia="Times New Roman" w:cs="Times New Roman"/>
          <w:sz w:val="24"/>
          <w:szCs w:val="24"/>
          <w:lang w:eastAsia="ru-RU"/>
        </w:rPr>
        <w:t>По Договору Стороны не применяют положения раздела 8 Условий «Обеспечение исполнения обязательств по Договору».</w:t>
      </w:r>
    </w:p>
    <w:p w14:paraId="2338E05B" w14:textId="77777777" w:rsidR="00200942" w:rsidRPr="006D1686" w:rsidRDefault="00951FC3" w:rsidP="002F2978">
      <w:pPr>
        <w:pStyle w:val="a0"/>
        <w:tabs>
          <w:tab w:val="num" w:pos="0"/>
        </w:tabs>
        <w:spacing w:after="0" w:line="240" w:lineRule="auto"/>
        <w:ind w:left="0" w:firstLine="851"/>
        <w:rPr>
          <w:rFonts w:cs="Times New Roman"/>
          <w:i/>
          <w:sz w:val="24"/>
          <w:szCs w:val="24"/>
          <w:lang w:eastAsia="ru-RU"/>
        </w:rPr>
      </w:pPr>
      <w:r w:rsidRPr="006D1686">
        <w:rPr>
          <w:rFonts w:cs="Times New Roman"/>
          <w:i/>
          <w:color w:val="FF0000"/>
          <w:sz w:val="24"/>
          <w:szCs w:val="24"/>
        </w:rPr>
        <w:t xml:space="preserve"> </w:t>
      </w:r>
      <w:r w:rsidR="00200942" w:rsidRPr="006D1686">
        <w:rPr>
          <w:rFonts w:cs="Times New Roman"/>
          <w:sz w:val="24"/>
          <w:szCs w:val="24"/>
        </w:rPr>
        <w:t>Условия о конфиденциальности регулируются соглашением, предусмотренным в Приложении № 1 к Условиям «Соглашение о конфиденциальности»</w:t>
      </w:r>
      <w:r w:rsidR="001C44BA" w:rsidRPr="006D1686">
        <w:rPr>
          <w:rFonts w:cs="Times New Roman"/>
          <w:sz w:val="24"/>
          <w:szCs w:val="24"/>
        </w:rPr>
        <w:t>.</w:t>
      </w:r>
    </w:p>
    <w:p w14:paraId="5803BC74" w14:textId="77777777" w:rsidR="003C6BE6" w:rsidRPr="006D1686" w:rsidRDefault="003C6BE6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В части привлечения к исполнению обязательств по Договору третьих лиц Стороны руководствуются подпунктом</w:t>
      </w:r>
      <w:r w:rsidR="00FB4241" w:rsidRPr="006D1686">
        <w:rPr>
          <w:rFonts w:cs="Times New Roman"/>
          <w:sz w:val="24"/>
          <w:szCs w:val="24"/>
          <w:lang w:eastAsia="ru-RU"/>
        </w:rPr>
        <w:t xml:space="preserve"> </w:t>
      </w:r>
      <w:r w:rsidRPr="006D1686">
        <w:rPr>
          <w:rFonts w:cs="Times New Roman"/>
          <w:sz w:val="24"/>
          <w:szCs w:val="24"/>
          <w:lang w:eastAsia="ru-RU"/>
        </w:rPr>
        <w:t>14.1.</w:t>
      </w:r>
      <w:r w:rsidR="00FB4241" w:rsidRPr="006D1686">
        <w:rPr>
          <w:rFonts w:cs="Times New Roman"/>
          <w:sz w:val="24"/>
          <w:szCs w:val="24"/>
          <w:lang w:eastAsia="ru-RU"/>
        </w:rPr>
        <w:t xml:space="preserve">1 </w:t>
      </w:r>
      <w:r w:rsidRPr="006D1686">
        <w:rPr>
          <w:rFonts w:cs="Times New Roman"/>
          <w:sz w:val="24"/>
          <w:szCs w:val="24"/>
          <w:lang w:eastAsia="ru-RU"/>
        </w:rPr>
        <w:t xml:space="preserve">Условий </w:t>
      </w:r>
    </w:p>
    <w:p w14:paraId="22618D3A" w14:textId="77777777" w:rsidR="00E772CF" w:rsidRPr="006D1686" w:rsidRDefault="00E772CF" w:rsidP="00C62BE1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</w:rPr>
        <w:t>В случае противоречия между условиями Договора и Условиями, превалирующую силу будут иметь условия Договора.</w:t>
      </w:r>
    </w:p>
    <w:p w14:paraId="1373B0CE" w14:textId="77777777" w:rsidR="007F5049" w:rsidRPr="006D1686" w:rsidRDefault="007F5049" w:rsidP="00C62BE1">
      <w:pPr>
        <w:widowControl w:val="0"/>
        <w:tabs>
          <w:tab w:val="num" w:pos="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52944B" w14:textId="77777777" w:rsidR="007F5049" w:rsidRPr="006D1686" w:rsidRDefault="00790E01" w:rsidP="00C62BE1">
      <w:pPr>
        <w:pStyle w:val="a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bookmarkStart w:id="6" w:name="прочие"/>
      <w:bookmarkStart w:id="7" w:name="СРОК"/>
      <w:r w:rsidRPr="006D1686">
        <w:rPr>
          <w:rFonts w:cs="Times New Roman"/>
          <w:sz w:val="24"/>
          <w:szCs w:val="24"/>
          <w:lang w:eastAsia="ru-RU"/>
        </w:rPr>
        <w:t>СРОК ДЕЙСТВИЯ ДОГОВОРА</w:t>
      </w:r>
      <w:bookmarkEnd w:id="6"/>
      <w:bookmarkEnd w:id="7"/>
    </w:p>
    <w:p w14:paraId="730FE9B1" w14:textId="790D3F13" w:rsidR="00FD6BF7" w:rsidRPr="006D1686" w:rsidRDefault="00FD6BF7" w:rsidP="005C1B0A">
      <w:pPr>
        <w:pStyle w:val="a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6D1686">
        <w:rPr>
          <w:rFonts w:cs="Times New Roman"/>
          <w:sz w:val="24"/>
          <w:szCs w:val="24"/>
        </w:rPr>
        <w:t>Настоящий Договор считается заключённым и вступает в силу с момента его подписания обеими Сторонами и по</w:t>
      </w:r>
      <w:r w:rsidR="005C1B0A" w:rsidRPr="006D1686">
        <w:rPr>
          <w:rFonts w:cs="Times New Roman"/>
          <w:sz w:val="24"/>
          <w:szCs w:val="24"/>
        </w:rPr>
        <w:t xml:space="preserve"> </w:t>
      </w:r>
      <w:r w:rsidRPr="006D1686">
        <w:rPr>
          <w:rFonts w:cs="Times New Roman"/>
          <w:sz w:val="24"/>
          <w:szCs w:val="24"/>
        </w:rPr>
        <w:t>«</w:t>
      </w:r>
      <w:r w:rsidR="00BD14AF">
        <w:rPr>
          <w:rFonts w:cs="Times New Roman"/>
          <w:sz w:val="24"/>
          <w:szCs w:val="24"/>
        </w:rPr>
        <w:t>29</w:t>
      </w:r>
      <w:r w:rsidRPr="006D1686">
        <w:rPr>
          <w:rFonts w:cs="Times New Roman"/>
          <w:sz w:val="24"/>
          <w:szCs w:val="24"/>
        </w:rPr>
        <w:t>»</w:t>
      </w:r>
      <w:r w:rsidR="005C1B0A" w:rsidRPr="006D1686">
        <w:rPr>
          <w:rFonts w:cs="Times New Roman"/>
          <w:sz w:val="24"/>
          <w:szCs w:val="24"/>
        </w:rPr>
        <w:t xml:space="preserve"> июля </w:t>
      </w:r>
      <w:r w:rsidRPr="006D1686">
        <w:rPr>
          <w:rFonts w:cs="Times New Roman"/>
          <w:sz w:val="24"/>
          <w:szCs w:val="24"/>
        </w:rPr>
        <w:t>20</w:t>
      </w:r>
      <w:r w:rsidR="005C1B0A" w:rsidRPr="006D1686">
        <w:rPr>
          <w:rFonts w:cs="Times New Roman"/>
          <w:sz w:val="24"/>
          <w:szCs w:val="24"/>
        </w:rPr>
        <w:t xml:space="preserve">21 </w:t>
      </w:r>
      <w:r w:rsidRPr="006D1686">
        <w:rPr>
          <w:rFonts w:cs="Times New Roman"/>
          <w:sz w:val="24"/>
          <w:szCs w:val="24"/>
        </w:rPr>
        <w:t>года включительно. Окончание действия Договора не влечет прекращение обязательств Сторон, не исполненных в течение срока действия Договора.</w:t>
      </w:r>
    </w:p>
    <w:p w14:paraId="44853372" w14:textId="77777777" w:rsidR="009539FF" w:rsidRPr="006D1686" w:rsidRDefault="009539FF" w:rsidP="00C62BE1">
      <w:pPr>
        <w:widowControl w:val="0"/>
        <w:tabs>
          <w:tab w:val="num" w:pos="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377E7" w14:textId="77777777" w:rsidR="00EC448C" w:rsidRPr="006D1686" w:rsidRDefault="00EC448C" w:rsidP="00851F5B">
      <w:pPr>
        <w:pStyle w:val="a"/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bookmarkStart w:id="8" w:name="ПРИЛОЖЕНИЯ"/>
      <w:r w:rsidRPr="006D1686">
        <w:rPr>
          <w:rFonts w:cs="Times New Roman"/>
          <w:sz w:val="24"/>
          <w:szCs w:val="24"/>
          <w:lang w:eastAsia="ru-RU"/>
        </w:rPr>
        <w:t>ПРИЛОЖЕНИЯ К ДОГОВОРУ</w:t>
      </w:r>
      <w:bookmarkEnd w:id="8"/>
    </w:p>
    <w:p w14:paraId="16EBAA71" w14:textId="77777777" w:rsidR="007F5049" w:rsidRPr="006D1686" w:rsidRDefault="002119E1" w:rsidP="00851F5B">
      <w:pPr>
        <w:pStyle w:val="a0"/>
        <w:tabs>
          <w:tab w:val="num" w:pos="0"/>
        </w:tabs>
        <w:spacing w:after="0" w:line="240" w:lineRule="auto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Неотъемлемой частью Договора являются:</w:t>
      </w:r>
    </w:p>
    <w:p w14:paraId="69F67C80" w14:textId="77777777" w:rsidR="00D827D5" w:rsidRPr="006D1686" w:rsidRDefault="002119E1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="00D827D5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«Общие условия </w:t>
      </w:r>
      <w:r w:rsidR="0073708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Договора»;</w:t>
      </w:r>
    </w:p>
    <w:p w14:paraId="30133755" w14:textId="77777777" w:rsidR="007F5049" w:rsidRPr="006D1686" w:rsidRDefault="00D827D5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AC0CB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A5FBD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75168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ехническое задание</w:t>
      </w:r>
      <w:r w:rsidR="00AC0CB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3708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C3E82E1" w14:textId="77777777" w:rsidR="0073708F" w:rsidRDefault="0073708F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«Форма Акта».</w:t>
      </w:r>
    </w:p>
    <w:p w14:paraId="352FEB20" w14:textId="77777777" w:rsidR="00140EC1" w:rsidRPr="006D1686" w:rsidRDefault="006D1686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об осуществлении документооборота в электронном виде</w:t>
      </w:r>
    </w:p>
    <w:p w14:paraId="0A5BE7FF" w14:textId="77777777" w:rsidR="00140EC1" w:rsidRPr="006D1686" w:rsidRDefault="00140EC1" w:rsidP="00851F5B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FCC0D" w14:textId="77777777" w:rsidR="006B0AFE" w:rsidRPr="006D1686" w:rsidRDefault="006B0AFE" w:rsidP="00C62BE1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A3BADB" w14:textId="77777777" w:rsidR="007F5049" w:rsidRPr="006D1686" w:rsidRDefault="006B0AFE" w:rsidP="00C62BE1">
      <w:pPr>
        <w:pStyle w:val="a"/>
        <w:ind w:firstLine="709"/>
        <w:rPr>
          <w:rFonts w:cs="Times New Roman"/>
          <w:sz w:val="24"/>
          <w:szCs w:val="24"/>
          <w:lang w:eastAsia="ru-RU"/>
        </w:rPr>
      </w:pPr>
      <w:r w:rsidRPr="006D1686">
        <w:rPr>
          <w:rFonts w:cs="Times New Roman"/>
          <w:sz w:val="24"/>
          <w:szCs w:val="24"/>
          <w:lang w:eastAsia="ru-RU"/>
        </w:rPr>
        <w:t>АДРЕСА И РЕКВИЗИТЫ СТОРОН</w:t>
      </w:r>
    </w:p>
    <w:tbl>
      <w:tblPr>
        <w:tblW w:w="10098" w:type="dxa"/>
        <w:tblInd w:w="-459" w:type="dxa"/>
        <w:tblLook w:val="04A0" w:firstRow="1" w:lastRow="0" w:firstColumn="1" w:lastColumn="0" w:noHBand="0" w:noVBand="1"/>
      </w:tblPr>
      <w:tblGrid>
        <w:gridCol w:w="23"/>
        <w:gridCol w:w="5236"/>
        <w:gridCol w:w="170"/>
        <w:gridCol w:w="67"/>
        <w:gridCol w:w="4602"/>
      </w:tblGrid>
      <w:tr w:rsidR="00CE140A" w:rsidRPr="006D1686" w14:paraId="6C9CC3A3" w14:textId="77777777" w:rsidTr="00F615EF">
        <w:trPr>
          <w:gridBefore w:val="1"/>
          <w:wBefore w:w="23" w:type="dxa"/>
        </w:trPr>
        <w:tc>
          <w:tcPr>
            <w:tcW w:w="5236" w:type="dxa"/>
          </w:tcPr>
          <w:p w14:paraId="4A443CE0" w14:textId="77777777" w:rsidR="00CE140A" w:rsidRPr="006D1686" w:rsidRDefault="00CE140A" w:rsidP="006D1686">
            <w:pPr>
              <w:keepNext/>
              <w:keepLines/>
              <w:suppressLineNumbers/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ИСПОЛНИТЕЛЬ</w:t>
            </w:r>
          </w:p>
        </w:tc>
        <w:tc>
          <w:tcPr>
            <w:tcW w:w="237" w:type="dxa"/>
            <w:gridSpan w:val="2"/>
          </w:tcPr>
          <w:p w14:paraId="36E03BA3" w14:textId="77777777" w:rsidR="00CE140A" w:rsidRPr="006D1686" w:rsidRDefault="00CE140A" w:rsidP="006D1686">
            <w:pPr>
              <w:keepNext/>
              <w:keepLines/>
              <w:suppressLineNumbers/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02" w:type="dxa"/>
          </w:tcPr>
          <w:p w14:paraId="535CA305" w14:textId="77777777" w:rsidR="00CE140A" w:rsidRPr="006D1686" w:rsidRDefault="00CE140A" w:rsidP="006D1686">
            <w:pPr>
              <w:keepNext/>
              <w:keepLines/>
              <w:suppressLineNumbers/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ЗАКАЗЧИК</w:t>
            </w:r>
          </w:p>
          <w:p w14:paraId="23E6E99C" w14:textId="77777777" w:rsidR="00F615EF" w:rsidRPr="006D1686" w:rsidRDefault="00F615EF" w:rsidP="006D1686">
            <w:pPr>
              <w:keepNext/>
              <w:keepLines/>
              <w:suppressLineNumbers/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ПАО «Ростелеком»</w:t>
            </w:r>
          </w:p>
        </w:tc>
      </w:tr>
      <w:tr w:rsidR="00CE140A" w:rsidRPr="006D1686" w14:paraId="36A70692" w14:textId="77777777" w:rsidTr="00F615EF">
        <w:trPr>
          <w:gridBefore w:val="1"/>
          <w:wBefore w:w="23" w:type="dxa"/>
        </w:trPr>
        <w:tc>
          <w:tcPr>
            <w:tcW w:w="5236" w:type="dxa"/>
            <w:hideMark/>
          </w:tcPr>
          <w:p w14:paraId="550A265F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ИНН </w:t>
            </w:r>
          </w:p>
          <w:p w14:paraId="016EE28E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КПП </w:t>
            </w:r>
          </w:p>
          <w:p w14:paraId="15F62579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ОГРН</w:t>
            </w:r>
          </w:p>
          <w:p w14:paraId="1F085C2A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Адрес: </w:t>
            </w:r>
          </w:p>
          <w:p w14:paraId="1EC487FF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Почтовый адрес:</w:t>
            </w:r>
          </w:p>
          <w:p w14:paraId="74A1FD77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Р/с </w:t>
            </w:r>
          </w:p>
          <w:p w14:paraId="0585ACCB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К/с </w:t>
            </w:r>
          </w:p>
          <w:p w14:paraId="7442887D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БИК</w:t>
            </w:r>
          </w:p>
          <w:p w14:paraId="377B0BB6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ОКВЭД </w:t>
            </w:r>
          </w:p>
          <w:p w14:paraId="067D18F7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ОКПО </w:t>
            </w:r>
          </w:p>
          <w:p w14:paraId="08337907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Телефон: </w:t>
            </w:r>
          </w:p>
          <w:p w14:paraId="39B6A4FC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электронной почты:</w:t>
            </w:r>
          </w:p>
        </w:tc>
        <w:tc>
          <w:tcPr>
            <w:tcW w:w="237" w:type="dxa"/>
            <w:gridSpan w:val="2"/>
          </w:tcPr>
          <w:p w14:paraId="2EE42E2A" w14:textId="77777777" w:rsidR="00CE140A" w:rsidRPr="006D1686" w:rsidRDefault="00CE140A" w:rsidP="006D1686">
            <w:pPr>
              <w:keepNext/>
              <w:keepLines/>
              <w:suppressLineNumbers/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02" w:type="dxa"/>
          </w:tcPr>
          <w:p w14:paraId="02CBDA34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ИНН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7707049388</w:t>
            </w:r>
          </w:p>
          <w:p w14:paraId="617EA14E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КПП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325743002</w:t>
            </w:r>
          </w:p>
          <w:p w14:paraId="51FF11D1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ОГРН</w:t>
            </w:r>
            <w:r w:rsidR="00F615EF"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1027700198767</w:t>
            </w:r>
          </w:p>
          <w:p w14:paraId="415B5FA9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Адрес: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РФ, 191002, г. Санкт-Петербург, ул. Достоевского, 15</w:t>
            </w:r>
          </w:p>
          <w:p w14:paraId="69719CFA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Почтовый адрес:</w:t>
            </w:r>
            <w:r w:rsidR="00F615EF"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Филиал в Брянской и Орловской областях ПАО «Ростелеком», 241050, г. Брянск, пр-т. Ленина, д.47</w:t>
            </w:r>
          </w:p>
          <w:p w14:paraId="46A000B5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Р/с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40702810942020002415</w:t>
            </w:r>
          </w:p>
          <w:p w14:paraId="0347EA16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К/с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30101810900000000603</w:t>
            </w:r>
          </w:p>
          <w:p w14:paraId="78EC08A8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БИК</w:t>
            </w:r>
            <w:r w:rsidR="00F615EF"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042202603</w:t>
            </w:r>
          </w:p>
          <w:p w14:paraId="12151DDB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ОКВЭД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61.10</w:t>
            </w:r>
          </w:p>
          <w:p w14:paraId="4F2718AC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ОКПО </w:t>
            </w:r>
            <w:r w:rsidR="00F615EF" w:rsidRPr="006D168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 w:bidi="ru-RU"/>
              </w:rPr>
              <w:t>17514186</w:t>
            </w:r>
          </w:p>
          <w:p w14:paraId="29EA6E94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Телефон: </w:t>
            </w:r>
            <w:r w:rsidR="00F615EF" w:rsidRPr="006D1686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8- 800-100-81-88</w:t>
            </w:r>
          </w:p>
          <w:p w14:paraId="21A0F36B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электронной почты:</w:t>
            </w:r>
            <w:r w:rsidR="00F615EF" w:rsidRPr="006D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hyperlink r:id="rId10" w:history="1">
              <w:r w:rsidR="00F615EF" w:rsidRPr="006D1686">
                <w:rPr>
                  <w:rFonts w:ascii="Times New Roman" w:eastAsia="SimSun" w:hAnsi="Times New Roman" w:cs="Times New Roman"/>
                  <w:color w:val="000080"/>
                  <w:kern w:val="1"/>
                  <w:sz w:val="24"/>
                  <w:szCs w:val="24"/>
                  <w:u w:val="single"/>
                  <w:lang w:eastAsia="zh-CN" w:bidi="hi-IN"/>
                </w:rPr>
                <w:t>8001008188@</w:t>
              </w:r>
              <w:proofErr w:type="spellStart"/>
              <w:r w:rsidR="00F615EF" w:rsidRPr="006D1686">
                <w:rPr>
                  <w:rFonts w:ascii="Times New Roman" w:eastAsia="SimSun" w:hAnsi="Times New Roman" w:cs="Times New Roman"/>
                  <w:color w:val="000080"/>
                  <w:kern w:val="1"/>
                  <w:sz w:val="24"/>
                  <w:szCs w:val="24"/>
                  <w:u w:val="single"/>
                  <w:lang w:val="en-US" w:eastAsia="zh-CN" w:bidi="hi-IN"/>
                </w:rPr>
                <w:t>rt</w:t>
              </w:r>
              <w:proofErr w:type="spellEnd"/>
              <w:r w:rsidR="00F615EF" w:rsidRPr="006D1686">
                <w:rPr>
                  <w:rFonts w:ascii="Times New Roman" w:eastAsia="SimSun" w:hAnsi="Times New Roman" w:cs="Times New Roman"/>
                  <w:color w:val="000080"/>
                  <w:kern w:val="1"/>
                  <w:sz w:val="24"/>
                  <w:szCs w:val="24"/>
                  <w:u w:val="single"/>
                  <w:lang w:eastAsia="zh-CN" w:bidi="hi-IN"/>
                </w:rPr>
                <w:t>.</w:t>
              </w:r>
              <w:proofErr w:type="spellStart"/>
              <w:r w:rsidR="00F615EF" w:rsidRPr="006D1686">
                <w:rPr>
                  <w:rFonts w:ascii="Times New Roman" w:eastAsia="SimSun" w:hAnsi="Times New Roman" w:cs="Times New Roman"/>
                  <w:color w:val="000080"/>
                  <w:kern w:val="1"/>
                  <w:sz w:val="24"/>
                  <w:szCs w:val="24"/>
                  <w:u w:val="single"/>
                  <w:lang w:val="en-US" w:eastAsia="zh-CN" w:bidi="hi-IN"/>
                </w:rPr>
                <w:t>ru</w:t>
              </w:r>
              <w:proofErr w:type="spellEnd"/>
            </w:hyperlink>
          </w:p>
        </w:tc>
      </w:tr>
      <w:tr w:rsidR="00CE140A" w:rsidRPr="006D1686" w14:paraId="5E3A4D0E" w14:textId="77777777" w:rsidTr="00F615EF">
        <w:tblPrEx>
          <w:tblLook w:val="01E0" w:firstRow="1" w:lastRow="1" w:firstColumn="1" w:lastColumn="1" w:noHBand="0" w:noVBand="0"/>
        </w:tblPrEx>
        <w:tc>
          <w:tcPr>
            <w:tcW w:w="5429" w:type="dxa"/>
            <w:gridSpan w:val="3"/>
          </w:tcPr>
          <w:p w14:paraId="40B3D971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9" w:type="dxa"/>
            <w:gridSpan w:val="2"/>
          </w:tcPr>
          <w:p w14:paraId="4EA9AC0D" w14:textId="77777777" w:rsidR="00CE140A" w:rsidRPr="006D1686" w:rsidRDefault="00CE140A" w:rsidP="006D1686">
            <w:pPr>
              <w:keepNext/>
              <w:keepLines/>
              <w:suppressLineNumbers/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DAB0639" w14:textId="77777777" w:rsidR="007F5049" w:rsidRPr="006D1686" w:rsidRDefault="007F5049" w:rsidP="00E76B4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1AA761" w14:textId="77777777" w:rsidR="007F5049" w:rsidRPr="006D1686" w:rsidRDefault="007F5049" w:rsidP="00E76B4A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A93F2A8" w14:textId="77777777" w:rsidR="007F5049" w:rsidRPr="006D1686" w:rsidRDefault="002119E1" w:rsidP="00E76B4A">
      <w:pPr>
        <w:keepNext/>
        <w:keepLines/>
        <w:suppressLineNumbers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 w:type="page"/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                      </w:t>
      </w:r>
    </w:p>
    <w:p w14:paraId="68D0D645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9" w:name="приложение"/>
      <w:r w:rsidRPr="006D168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Приложение № </w:t>
      </w:r>
      <w:r w:rsidRPr="006D168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</w:p>
    <w:p w14:paraId="2EB8FA98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 Договору на оказание услуг  № ________</w:t>
      </w:r>
    </w:p>
    <w:p w14:paraId="097277C8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___________ 20</w:t>
      </w:r>
      <w:r w:rsidR="00F615EF" w:rsidRPr="006D168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21 </w:t>
      </w:r>
      <w:r w:rsidRPr="006D168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года</w:t>
      </w:r>
    </w:p>
    <w:p w14:paraId="0769EFFA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62805C4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871EFAB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6044731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D2BF4FE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A62BE72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930CCCA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02D561F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общие"/>
      <w:r w:rsidRPr="006D1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условия исполнения Договора</w:t>
      </w:r>
      <w:bookmarkEnd w:id="10"/>
    </w:p>
    <w:p w14:paraId="264DBCF4" w14:textId="77777777" w:rsidR="00743168" w:rsidRPr="006D1686" w:rsidRDefault="00743168" w:rsidP="005F446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14:paraId="0F56A061" w14:textId="77777777" w:rsidR="005F4462" w:rsidRPr="006D1686" w:rsidRDefault="009C4214" w:rsidP="009C4214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Общие условия исполнения Договора</w:t>
      </w:r>
      <w:r w:rsidR="00DB6514" w:rsidRPr="006D1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редакции №</w:t>
      </w:r>
      <w:r w:rsidR="000F78B4" w:rsidRPr="006D1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5 </w:t>
      </w:r>
      <w:r w:rsidRPr="006D1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являются неотъемлемой частью Договора, размещены на официальном сайте ПАО «Ростелеком» </w:t>
      </w:r>
      <w:hyperlink r:id="rId11" w:history="1">
        <w:r w:rsidRPr="006D1686">
          <w:rPr>
            <w:rStyle w:val="af6"/>
            <w:rFonts w:ascii="Times New Roman" w:eastAsia="Times New Roman" w:hAnsi="Times New Roman" w:cs="Times New Roman"/>
            <w:iCs/>
            <w:color w:val="auto"/>
            <w:sz w:val="24"/>
            <w:szCs w:val="24"/>
            <w:lang w:eastAsia="ru-RU"/>
          </w:rPr>
          <w:t>https://www.company.rt.ru/about/disclosure/</w:t>
        </w:r>
      </w:hyperlink>
      <w:r w:rsidRPr="006D16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подлежат исполнению Сторонами в полном объеме, за исключением случаев, когда в Договоре прямо указаны соответствующие изъятия</w:t>
      </w:r>
    </w:p>
    <w:p w14:paraId="09536483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5F439CB3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DF7830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129842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681F7B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8C5CC5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CFB60D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87EB4F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5B26B0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E82AD9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C07283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F607D2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96E346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5499C20E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9B673D2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78605DF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B9C19E6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E9A56E2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203FD22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E12E3CF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5BA499A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6A664C5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226715" w:rsidRPr="006D1686" w14:paraId="0B66B37B" w14:textId="77777777" w:rsidTr="000D7DC0">
        <w:tc>
          <w:tcPr>
            <w:tcW w:w="5670" w:type="dxa"/>
          </w:tcPr>
          <w:p w14:paraId="6874D2E0" w14:textId="77777777" w:rsidR="00226715" w:rsidRPr="006D1686" w:rsidRDefault="00226715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64CAB836" w14:textId="77777777" w:rsidR="003D21A7" w:rsidRPr="006D1686" w:rsidRDefault="003D21A7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5009CB7B" w14:textId="77777777" w:rsidR="003D21A7" w:rsidRPr="006D1686" w:rsidRDefault="003D21A7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22CFFBB0" w14:textId="77777777" w:rsidR="003D21A7" w:rsidRPr="006D1686" w:rsidRDefault="003D21A7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1FF745CA" w14:textId="77777777" w:rsidR="003D21A7" w:rsidRPr="006D1686" w:rsidRDefault="003D21A7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6C3D085C" w14:textId="77777777" w:rsidR="003D21A7" w:rsidRPr="006D1686" w:rsidRDefault="003D21A7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4962" w:type="dxa"/>
          </w:tcPr>
          <w:p w14:paraId="7C76912D" w14:textId="77777777" w:rsidR="00CF3A53" w:rsidRDefault="00CF3A53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6BAC70F1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5175C8A8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2E9FBFA8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418855B7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264D2479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787D0B5F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702A3E69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1FA92893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37864E91" w14:textId="77777777" w:rsidR="00C85E3E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3680EF3C" w14:textId="77777777" w:rsidR="00C85E3E" w:rsidRPr="006D1686" w:rsidRDefault="00C85E3E" w:rsidP="00785BC2">
            <w:pPr>
              <w:keepNext/>
              <w:keepLines/>
              <w:suppressLineNumbers/>
              <w:tabs>
                <w:tab w:val="left" w:pos="5937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</w:tbl>
    <w:p w14:paraId="7E00319F" w14:textId="77777777" w:rsidR="00226715" w:rsidRPr="006D1686" w:rsidRDefault="0022671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87CACF3" w14:textId="77777777" w:rsidR="00CF3A53" w:rsidRPr="006D1686" w:rsidRDefault="00CF3A53" w:rsidP="00CF3A53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1203E0CA" w14:textId="77777777" w:rsidR="007F5049" w:rsidRPr="006D1686" w:rsidRDefault="002119E1" w:rsidP="00CF3A53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 xml:space="preserve">Приложение № </w:t>
      </w:r>
      <w:r w:rsidR="00C83590" w:rsidRPr="006D168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</w:p>
    <w:bookmarkEnd w:id="9"/>
    <w:p w14:paraId="39D3582F" w14:textId="77777777" w:rsidR="007F5049" w:rsidRPr="006D1686" w:rsidRDefault="002119E1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 Договору на оказание услуг  № ________</w:t>
      </w:r>
    </w:p>
    <w:p w14:paraId="7BEAE2C1" w14:textId="77777777" w:rsidR="007F5049" w:rsidRPr="006D1686" w:rsidRDefault="002119E1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___________ 20</w:t>
      </w:r>
      <w:r w:rsidR="003D21A7" w:rsidRPr="006D168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21 </w:t>
      </w:r>
      <w:r w:rsidRPr="006D168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года</w:t>
      </w:r>
    </w:p>
    <w:p w14:paraId="7D0A0497" w14:textId="77777777" w:rsidR="00F25D82" w:rsidRPr="006D1686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45F0613" w14:textId="77777777" w:rsidR="00836C9F" w:rsidRPr="006D1686" w:rsidRDefault="00836C9F" w:rsidP="00836C9F">
      <w:pPr>
        <w:keepNext/>
        <w:keepLines/>
        <w:suppressLineNumbers/>
        <w:tabs>
          <w:tab w:val="left" w:pos="5937"/>
        </w:tabs>
        <w:suppressAutoHyphens/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D168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14:paraId="4C78CC10" w14:textId="77777777" w:rsidR="00836C9F" w:rsidRPr="006D1686" w:rsidRDefault="00836C9F" w:rsidP="00DC1E82">
      <w:pPr>
        <w:suppressAutoHyphens/>
        <w:spacing w:after="0" w:line="100" w:lineRule="atLeast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1686">
        <w:rPr>
          <w:rFonts w:ascii="Times New Roman" w:eastAsia="Calibri" w:hAnsi="Times New Roman" w:cs="Times New Roman"/>
          <w:b/>
          <w:sz w:val="24"/>
          <w:szCs w:val="24"/>
        </w:rPr>
        <w:t>1. НАИМЕНОВАНИЕ И СОДЕРЖАНИЕ УСЛУГ:</w:t>
      </w:r>
    </w:p>
    <w:p w14:paraId="51394E63" w14:textId="77777777" w:rsidR="00836C9F" w:rsidRPr="006D1686" w:rsidRDefault="00836C9F" w:rsidP="00836C9F">
      <w:pPr>
        <w:suppressAutoHyphens/>
        <w:spacing w:after="0" w:line="100" w:lineRule="atLeast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1686">
        <w:rPr>
          <w:rFonts w:ascii="Times New Roman" w:eastAsia="Calibri" w:hAnsi="Times New Roman" w:cs="Times New Roman"/>
          <w:sz w:val="24"/>
          <w:szCs w:val="24"/>
        </w:rPr>
        <w:t>Услуги по сопровождению Информационной системы образовательных услуг «Виртуальная школа» на территории Орловской области (далее – Информационная система, ИСОУ ВШ, ИС).</w:t>
      </w:r>
    </w:p>
    <w:p w14:paraId="7C9D25F0" w14:textId="77777777" w:rsidR="00E95553" w:rsidRDefault="00D73DE3" w:rsidP="00836C9F">
      <w:pPr>
        <w:suppressAutoHyphens/>
        <w:spacing w:after="0" w:line="10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1686">
        <w:rPr>
          <w:rFonts w:ascii="Times New Roman" w:eastAsia="Calibri" w:hAnsi="Times New Roman" w:cs="Times New Roman"/>
          <w:sz w:val="24"/>
          <w:szCs w:val="24"/>
        </w:rPr>
        <w:t xml:space="preserve">Оказание услуг - </w:t>
      </w:r>
      <w:r w:rsidR="00836C9F" w:rsidRPr="006D1686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5C1B0A" w:rsidRPr="006D1686">
        <w:rPr>
          <w:rFonts w:ascii="Times New Roman" w:eastAsia="Calibri" w:hAnsi="Times New Roman" w:cs="Times New Roman"/>
          <w:sz w:val="24"/>
          <w:szCs w:val="24"/>
        </w:rPr>
        <w:t xml:space="preserve">момента подписания </w:t>
      </w:r>
      <w:r w:rsidR="00836C9F" w:rsidRPr="006D1686">
        <w:rPr>
          <w:rFonts w:ascii="Times New Roman" w:eastAsia="Calibri" w:hAnsi="Times New Roman" w:cs="Times New Roman"/>
          <w:sz w:val="24"/>
          <w:szCs w:val="24"/>
        </w:rPr>
        <w:t>по 08.07.2021 г.</w:t>
      </w:r>
      <w:r w:rsidR="00836C9F" w:rsidRPr="006D1686">
        <w:rPr>
          <w:rFonts w:ascii="Times New Roman" w:eastAsia="Calibri" w:hAnsi="Times New Roman" w:cs="Times New Roman"/>
          <w:sz w:val="24"/>
          <w:szCs w:val="24"/>
        </w:rPr>
        <w:tab/>
      </w:r>
    </w:p>
    <w:p w14:paraId="1E811E3C" w14:textId="3FB55DA8" w:rsidR="00836C9F" w:rsidRPr="006D1686" w:rsidRDefault="00616EF3" w:rsidP="00836C9F">
      <w:pPr>
        <w:suppressAutoHyphens/>
        <w:spacing w:after="0" w:line="10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6EF3">
        <w:rPr>
          <w:rFonts w:ascii="Times New Roman" w:eastAsia="Calibri" w:hAnsi="Times New Roman" w:cs="Times New Roman"/>
          <w:sz w:val="24"/>
          <w:szCs w:val="24"/>
        </w:rPr>
        <w:t>Документом, подтверждающим право Исполнителя оказывать услуги по сервисному сопровождению ИСОУ ВШ, является Свидетельство об официальной регистрации программы для ЭВМ/копия партнёрского или лицензионного договора между Участником и Правообладателями, или уполномоченными ими лицами</w:t>
      </w:r>
      <w:bookmarkStart w:id="11" w:name="_GoBack"/>
      <w:bookmarkEnd w:id="11"/>
      <w:r w:rsidR="00E95553" w:rsidRPr="00E95553">
        <w:rPr>
          <w:rFonts w:ascii="Times New Roman" w:eastAsia="Calibri" w:hAnsi="Times New Roman" w:cs="Times New Roman"/>
          <w:sz w:val="24"/>
          <w:szCs w:val="24"/>
        </w:rPr>
        <w:t>.</w:t>
      </w:r>
      <w:r w:rsidR="00836C9F" w:rsidRPr="006D168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A719759" w14:textId="77777777" w:rsidR="00836C9F" w:rsidRPr="006D1686" w:rsidRDefault="00836C9F" w:rsidP="00836C9F">
      <w:pPr>
        <w:suppressAutoHyphens/>
        <w:spacing w:after="0" w:line="100" w:lineRule="atLeast"/>
        <w:ind w:left="14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C809F9" w14:textId="77777777" w:rsidR="00836C9F" w:rsidRPr="006D1686" w:rsidRDefault="00836C9F" w:rsidP="00DC1E82">
      <w:pPr>
        <w:tabs>
          <w:tab w:val="left" w:pos="2552"/>
          <w:tab w:val="left" w:pos="2694"/>
          <w:tab w:val="left" w:pos="3261"/>
        </w:tabs>
        <w:suppressAutoHyphens/>
        <w:spacing w:after="0" w:line="100" w:lineRule="atLeast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>2. ТЕРМИНЫ И ОПРЕДЕЛЕНИЯ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412"/>
        <w:gridCol w:w="7100"/>
      </w:tblGrid>
      <w:tr w:rsidR="00836C9F" w:rsidRPr="006D1686" w14:paraId="6396ABB7" w14:textId="77777777" w:rsidTr="00104CBB">
        <w:trPr>
          <w:trHeight w:val="417"/>
        </w:trPr>
        <w:tc>
          <w:tcPr>
            <w:tcW w:w="2127" w:type="dxa"/>
          </w:tcPr>
          <w:p w14:paraId="5F336AB9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Технологическая площадка (ЦОД)</w:t>
            </w:r>
          </w:p>
        </w:tc>
        <w:tc>
          <w:tcPr>
            <w:tcW w:w="412" w:type="dxa"/>
          </w:tcPr>
          <w:p w14:paraId="5292302B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4D4ED037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Специализированные помещения (центры обработки данных), в которых размещаются серверное и сетевое оборудование и системы хранения данных Исполнителя, и на базе которых предоставляются услуги Исполнителя.</w:t>
            </w:r>
          </w:p>
        </w:tc>
      </w:tr>
      <w:tr w:rsidR="00836C9F" w:rsidRPr="006D1686" w14:paraId="4D4A9F60" w14:textId="77777777" w:rsidTr="00104CBB">
        <w:trPr>
          <w:trHeight w:val="489"/>
        </w:trPr>
        <w:tc>
          <w:tcPr>
            <w:tcW w:w="2127" w:type="dxa"/>
          </w:tcPr>
          <w:p w14:paraId="26466E3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АУПС</w:t>
            </w:r>
          </w:p>
          <w:p w14:paraId="76FFDD11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АУПТ</w:t>
            </w:r>
          </w:p>
        </w:tc>
        <w:tc>
          <w:tcPr>
            <w:tcW w:w="412" w:type="dxa"/>
          </w:tcPr>
          <w:p w14:paraId="50D0DD3F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77C48E54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4A95218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Автоматическая установка пожарной сигнализации</w:t>
            </w:r>
          </w:p>
          <w:p w14:paraId="563513EF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Автоматическая установка пожаротушения</w:t>
            </w:r>
          </w:p>
        </w:tc>
      </w:tr>
      <w:tr w:rsidR="00836C9F" w:rsidRPr="006D1686" w14:paraId="0E391FCA" w14:textId="77777777" w:rsidTr="00104CBB">
        <w:tc>
          <w:tcPr>
            <w:tcW w:w="2127" w:type="dxa"/>
          </w:tcPr>
          <w:p w14:paraId="42D100C3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ИС</w:t>
            </w:r>
          </w:p>
          <w:p w14:paraId="67171F57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Услуга Виртуальный ЦОД</w:t>
            </w:r>
          </w:p>
          <w:p w14:paraId="7D1A390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</w:tcPr>
          <w:p w14:paraId="720A9503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1B037B6B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6FA27DE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Информационная система.</w:t>
            </w:r>
          </w:p>
          <w:p w14:paraId="47C5E6E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Предоставление Виртуальных машин, Виртуальной сети, Шлюза Виртуальной сети на ПАК Исполнителя, обеспечение их бесперебойного функционирования, обеспечение доступа (сетевого подключения) к Шлюзу Виртуальной сети через публичную сеть Интернет, предоставление технической поддержки.</w:t>
            </w:r>
          </w:p>
        </w:tc>
      </w:tr>
      <w:tr w:rsidR="00836C9F" w:rsidRPr="006D1686" w14:paraId="63CA06E1" w14:textId="77777777" w:rsidTr="00104CBB">
        <w:tc>
          <w:tcPr>
            <w:tcW w:w="2127" w:type="dxa"/>
          </w:tcPr>
          <w:p w14:paraId="40854E5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ЛВС</w:t>
            </w:r>
          </w:p>
          <w:p w14:paraId="551C38A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ЦП</w:t>
            </w:r>
          </w:p>
        </w:tc>
        <w:tc>
          <w:tcPr>
            <w:tcW w:w="412" w:type="dxa"/>
          </w:tcPr>
          <w:p w14:paraId="36B6239A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0480A8FC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56DF7D73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Локальная вычислительная сеть.</w:t>
            </w:r>
          </w:p>
          <w:p w14:paraId="56DC7D91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Центральный процессор.</w:t>
            </w:r>
          </w:p>
        </w:tc>
      </w:tr>
      <w:tr w:rsidR="00836C9F" w:rsidRPr="006D1686" w14:paraId="6C458C96" w14:textId="77777777" w:rsidTr="00104CBB">
        <w:tc>
          <w:tcPr>
            <w:tcW w:w="2127" w:type="dxa"/>
          </w:tcPr>
          <w:p w14:paraId="5876D275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СЗИ</w:t>
            </w:r>
          </w:p>
        </w:tc>
        <w:tc>
          <w:tcPr>
            <w:tcW w:w="412" w:type="dxa"/>
          </w:tcPr>
          <w:p w14:paraId="6174C1D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573D788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Средства защиты информации</w:t>
            </w:r>
          </w:p>
        </w:tc>
      </w:tr>
      <w:tr w:rsidR="00836C9F" w:rsidRPr="006D1686" w14:paraId="10813310" w14:textId="77777777" w:rsidTr="00104CBB">
        <w:tc>
          <w:tcPr>
            <w:tcW w:w="2127" w:type="dxa"/>
          </w:tcPr>
          <w:p w14:paraId="432F4383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СХД</w:t>
            </w:r>
          </w:p>
        </w:tc>
        <w:tc>
          <w:tcPr>
            <w:tcW w:w="412" w:type="dxa"/>
          </w:tcPr>
          <w:p w14:paraId="073DDD8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6B68047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Система хранения данных</w:t>
            </w:r>
          </w:p>
        </w:tc>
      </w:tr>
      <w:tr w:rsidR="00836C9F" w:rsidRPr="006D1686" w14:paraId="42475C0D" w14:textId="77777777" w:rsidTr="00104CBB">
        <w:tc>
          <w:tcPr>
            <w:tcW w:w="2127" w:type="dxa"/>
          </w:tcPr>
          <w:p w14:paraId="4790A5D5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412" w:type="dxa"/>
          </w:tcPr>
          <w:p w14:paraId="1336BEF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3649A4E3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Программное обеспечение</w:t>
            </w:r>
            <w:r w:rsidRPr="006D1686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836C9F" w:rsidRPr="006D1686" w14:paraId="0178187A" w14:textId="77777777" w:rsidTr="00104CBB">
        <w:tc>
          <w:tcPr>
            <w:tcW w:w="2127" w:type="dxa"/>
          </w:tcPr>
          <w:p w14:paraId="46A3326B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D1686">
              <w:rPr>
                <w:b/>
                <w:bCs/>
                <w:color w:val="000000"/>
                <w:sz w:val="24"/>
                <w:szCs w:val="24"/>
              </w:rPr>
              <w:t>Виртуальная машина</w:t>
            </w:r>
          </w:p>
          <w:p w14:paraId="7DD2089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  <w:p w14:paraId="7DA05AE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D1686">
              <w:rPr>
                <w:b/>
                <w:bCs/>
                <w:color w:val="000000"/>
                <w:sz w:val="24"/>
                <w:szCs w:val="24"/>
              </w:rPr>
              <w:t>Виртуальная сеть</w:t>
            </w:r>
          </w:p>
          <w:p w14:paraId="0BCC25D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</w:tcPr>
          <w:p w14:paraId="31D54FF3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5F68EDC0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5775BBBC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5AB0051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2DC055D7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Полностью изолированный программный контейнер, который работает с собственной операционной системой и приложениями, подобно физическому компьютеру.</w:t>
            </w:r>
          </w:p>
          <w:p w14:paraId="46A9F711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 xml:space="preserve">Непубличная сеть передачи данных между Виртуальными машинами </w:t>
            </w:r>
          </w:p>
        </w:tc>
      </w:tr>
      <w:tr w:rsidR="00836C9F" w:rsidRPr="006D1686" w14:paraId="5AE899BC" w14:textId="77777777" w:rsidTr="00104CBB">
        <w:tc>
          <w:tcPr>
            <w:tcW w:w="2127" w:type="dxa"/>
          </w:tcPr>
          <w:p w14:paraId="774FB6D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Инцидент</w:t>
            </w:r>
          </w:p>
          <w:p w14:paraId="4827457B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25A1552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394D82DA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Перерывы в работе услуги</w:t>
            </w:r>
          </w:p>
          <w:p w14:paraId="6DA1C76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726C7F74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</w:tcPr>
          <w:p w14:paraId="476283D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2968D54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35CBD107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671EBC27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2125105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25F1A4B7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</w:tcPr>
          <w:p w14:paraId="4248CDA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Любое событие, не являющееся частью стандартных операций по предоставлению услуги, которое привело или может привести к нарушению или снижению качества этой услуги.</w:t>
            </w:r>
          </w:p>
          <w:p w14:paraId="7E068350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 xml:space="preserve">Предоставление не в полном объеме ресурсов Виртуальной машине, и/или невозможность запуска на Виртуальной машине совместимых Приложений, и/или некорректное функционирование Виртуальной сети (Шлюза Виртуальной сети), и/или отсутствие доступа (сетевого подключения) к Шлюзу Виртуальной сети через публичную сеть Интернет; </w:t>
            </w:r>
          </w:p>
        </w:tc>
      </w:tr>
      <w:tr w:rsidR="00836C9F" w:rsidRPr="006D1686" w14:paraId="5A3A2026" w14:textId="77777777" w:rsidTr="00104CBB">
        <w:tc>
          <w:tcPr>
            <w:tcW w:w="2127" w:type="dxa"/>
          </w:tcPr>
          <w:p w14:paraId="285E9CF0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lastRenderedPageBreak/>
              <w:t>ИСОУ «ВШ»</w:t>
            </w:r>
          </w:p>
        </w:tc>
        <w:tc>
          <w:tcPr>
            <w:tcW w:w="412" w:type="dxa"/>
          </w:tcPr>
          <w:p w14:paraId="50B75C4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255C1FBB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Специальное (прикладное) программное обеспечение. Информационная система образовательных услуг «Виртуальная школа»</w:t>
            </w:r>
          </w:p>
        </w:tc>
      </w:tr>
      <w:tr w:rsidR="00836C9F" w:rsidRPr="006D1686" w14:paraId="118B0170" w14:textId="77777777" w:rsidTr="00104CBB">
        <w:tc>
          <w:tcPr>
            <w:tcW w:w="2127" w:type="dxa"/>
          </w:tcPr>
          <w:p w14:paraId="02F03C22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Системное ПО</w:t>
            </w:r>
          </w:p>
        </w:tc>
        <w:tc>
          <w:tcPr>
            <w:tcW w:w="412" w:type="dxa"/>
          </w:tcPr>
          <w:p w14:paraId="553F8E29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023DA260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Операционные системы, системы управления базами данных, браузеры, веб-серверы</w:t>
            </w:r>
          </w:p>
        </w:tc>
      </w:tr>
      <w:tr w:rsidR="00836C9F" w:rsidRPr="006D1686" w14:paraId="27678AD1" w14:textId="77777777" w:rsidTr="00104CBB">
        <w:tc>
          <w:tcPr>
            <w:tcW w:w="2127" w:type="dxa"/>
          </w:tcPr>
          <w:p w14:paraId="1CC2E0E3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ФИС «Контингент», Федеральный сегмент, ФС</w:t>
            </w:r>
          </w:p>
        </w:tc>
        <w:tc>
          <w:tcPr>
            <w:tcW w:w="412" w:type="dxa"/>
          </w:tcPr>
          <w:p w14:paraId="7B3A1B9C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7F4223E2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Федеральный сегмент единой федеральной межведомственной ИС учета контингента, обучающихся по основным образовательным программам и дополнительным общеобразовательным программам</w:t>
            </w:r>
          </w:p>
        </w:tc>
      </w:tr>
      <w:tr w:rsidR="00836C9F" w:rsidRPr="006D1686" w14:paraId="7D0E1DEB" w14:textId="77777777" w:rsidTr="00104CBB">
        <w:tc>
          <w:tcPr>
            <w:tcW w:w="2127" w:type="dxa"/>
          </w:tcPr>
          <w:p w14:paraId="4A453530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БД</w:t>
            </w:r>
          </w:p>
        </w:tc>
        <w:tc>
          <w:tcPr>
            <w:tcW w:w="412" w:type="dxa"/>
          </w:tcPr>
          <w:p w14:paraId="5C16544B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5FACA3A0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База данных</w:t>
            </w:r>
          </w:p>
        </w:tc>
      </w:tr>
      <w:tr w:rsidR="00836C9F" w:rsidRPr="006D1686" w14:paraId="5CCFE598" w14:textId="77777777" w:rsidTr="00104CBB">
        <w:tc>
          <w:tcPr>
            <w:tcW w:w="2127" w:type="dxa"/>
          </w:tcPr>
          <w:p w14:paraId="219EB6AF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412" w:type="dxa"/>
          </w:tcPr>
          <w:p w14:paraId="60D32A3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20078D99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Операционная система</w:t>
            </w:r>
          </w:p>
        </w:tc>
      </w:tr>
      <w:tr w:rsidR="00836C9F" w:rsidRPr="006D1686" w14:paraId="34E2ECEC" w14:textId="77777777" w:rsidTr="00104CBB">
        <w:tc>
          <w:tcPr>
            <w:tcW w:w="2127" w:type="dxa"/>
          </w:tcPr>
          <w:p w14:paraId="2EA7EF35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СУБД</w:t>
            </w:r>
          </w:p>
        </w:tc>
        <w:tc>
          <w:tcPr>
            <w:tcW w:w="412" w:type="dxa"/>
          </w:tcPr>
          <w:p w14:paraId="7B9088CF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72DD751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Система управления базами данными</w:t>
            </w:r>
          </w:p>
        </w:tc>
      </w:tr>
      <w:tr w:rsidR="00836C9F" w:rsidRPr="006D1686" w14:paraId="0566D722" w14:textId="77777777" w:rsidTr="00104CBB">
        <w:tc>
          <w:tcPr>
            <w:tcW w:w="2127" w:type="dxa"/>
          </w:tcPr>
          <w:p w14:paraId="00A7D84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ЭП</w:t>
            </w:r>
          </w:p>
        </w:tc>
        <w:tc>
          <w:tcPr>
            <w:tcW w:w="412" w:type="dxa"/>
          </w:tcPr>
          <w:p w14:paraId="4221CF2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2614C21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Электронная подпись</w:t>
            </w:r>
          </w:p>
        </w:tc>
      </w:tr>
      <w:tr w:rsidR="00836C9F" w:rsidRPr="006D1686" w14:paraId="4C385CE9" w14:textId="77777777" w:rsidTr="00104CBB">
        <w:tc>
          <w:tcPr>
            <w:tcW w:w="2127" w:type="dxa"/>
          </w:tcPr>
          <w:p w14:paraId="5557E09B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ЕСИА</w:t>
            </w:r>
          </w:p>
        </w:tc>
        <w:tc>
          <w:tcPr>
            <w:tcW w:w="412" w:type="dxa"/>
          </w:tcPr>
          <w:p w14:paraId="27508F6C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589AF867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      </w:r>
          </w:p>
        </w:tc>
      </w:tr>
      <w:tr w:rsidR="00836C9F" w:rsidRPr="006D1686" w14:paraId="024C782F" w14:textId="77777777" w:rsidTr="00104CBB">
        <w:tc>
          <w:tcPr>
            <w:tcW w:w="2127" w:type="dxa"/>
          </w:tcPr>
          <w:p w14:paraId="29513A27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ЕСНСИ</w:t>
            </w:r>
          </w:p>
        </w:tc>
        <w:tc>
          <w:tcPr>
            <w:tcW w:w="412" w:type="dxa"/>
          </w:tcPr>
          <w:p w14:paraId="2C30A60A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615E8621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Единая система нормативно-справочной информации</w:t>
            </w:r>
          </w:p>
        </w:tc>
      </w:tr>
      <w:tr w:rsidR="00836C9F" w:rsidRPr="006D1686" w14:paraId="3BE806F5" w14:textId="77777777" w:rsidTr="00104CBB">
        <w:tc>
          <w:tcPr>
            <w:tcW w:w="2127" w:type="dxa"/>
          </w:tcPr>
          <w:p w14:paraId="4AAB4E8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412" w:type="dxa"/>
          </w:tcPr>
          <w:p w14:paraId="28F09EB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</w:tcPr>
          <w:p w14:paraId="32066F49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Программные средства</w:t>
            </w:r>
          </w:p>
        </w:tc>
      </w:tr>
      <w:tr w:rsidR="00836C9F" w:rsidRPr="006D1686" w14:paraId="2848BF7B" w14:textId="77777777" w:rsidTr="00104CBB">
        <w:tc>
          <w:tcPr>
            <w:tcW w:w="2127" w:type="dxa"/>
          </w:tcPr>
          <w:p w14:paraId="4F5FAAC3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СМЭВ 3.0</w:t>
            </w:r>
          </w:p>
        </w:tc>
        <w:tc>
          <w:tcPr>
            <w:tcW w:w="412" w:type="dxa"/>
          </w:tcPr>
          <w:p w14:paraId="2426D8CD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015801C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Единая система межведомственного электронного взаимодействия версии 3.0</w:t>
            </w:r>
          </w:p>
        </w:tc>
      </w:tr>
      <w:tr w:rsidR="00836C9F" w:rsidRPr="006D1686" w14:paraId="777EF40F" w14:textId="77777777" w:rsidTr="00104CBB">
        <w:tc>
          <w:tcPr>
            <w:tcW w:w="2127" w:type="dxa"/>
          </w:tcPr>
          <w:p w14:paraId="09E68E2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УФТТ</w:t>
            </w:r>
          </w:p>
        </w:tc>
        <w:tc>
          <w:tcPr>
            <w:tcW w:w="412" w:type="dxa"/>
          </w:tcPr>
          <w:p w14:paraId="6CE8438C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25743E1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Унифицированные функционально-технические требования к региональным сегментам единой федеральной межведомственной ИС учета контингента обучающихся по основным образовательным программам и дополнительным образовательным программам, утвержденным подкомиссией по использованию информационных технологий при предоставлении государственных и муниципальных услуг Правительственной комиссии по внедрению информационных технологий в деятельность государственных органов и органов местного самоуправления от 21.07.2015 № 300пр.</w:t>
            </w:r>
          </w:p>
        </w:tc>
      </w:tr>
      <w:tr w:rsidR="00836C9F" w:rsidRPr="006D1686" w14:paraId="55391E16" w14:textId="77777777" w:rsidTr="00104CBB">
        <w:tc>
          <w:tcPr>
            <w:tcW w:w="2127" w:type="dxa"/>
          </w:tcPr>
          <w:p w14:paraId="5C65DF61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t>ФГИС ДДО</w:t>
            </w:r>
          </w:p>
        </w:tc>
        <w:tc>
          <w:tcPr>
            <w:tcW w:w="412" w:type="dxa"/>
          </w:tcPr>
          <w:p w14:paraId="4B3776DC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29D7C1F8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Федеральная информационная система доступности дошкольного образования</w:t>
            </w:r>
          </w:p>
        </w:tc>
      </w:tr>
      <w:tr w:rsidR="00836C9F" w:rsidRPr="006D1686" w14:paraId="7F23376E" w14:textId="77777777" w:rsidTr="00104CBB">
        <w:tc>
          <w:tcPr>
            <w:tcW w:w="2127" w:type="dxa"/>
            <w:shd w:val="clear" w:color="auto" w:fill="auto"/>
          </w:tcPr>
          <w:p w14:paraId="0B44076A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6D1686">
              <w:rPr>
                <w:rFonts w:eastAsia="Calibri"/>
                <w:b/>
                <w:color w:val="000000"/>
                <w:sz w:val="24"/>
                <w:szCs w:val="24"/>
              </w:rPr>
              <w:t>МРСДО</w:t>
            </w:r>
          </w:p>
          <w:p w14:paraId="4BDD23A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6D1686">
              <w:rPr>
                <w:rFonts w:eastAsia="Calibri"/>
                <w:b/>
                <w:color w:val="000000"/>
                <w:sz w:val="24"/>
                <w:szCs w:val="24"/>
              </w:rPr>
              <w:t>МРСО</w:t>
            </w:r>
          </w:p>
          <w:p w14:paraId="7DAEB08F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6D1686">
              <w:rPr>
                <w:rFonts w:eastAsia="Calibri"/>
                <w:b/>
                <w:color w:val="000000"/>
                <w:sz w:val="24"/>
                <w:szCs w:val="24"/>
              </w:rPr>
              <w:t>ПАК</w:t>
            </w:r>
          </w:p>
          <w:p w14:paraId="31B862CC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6D1686">
              <w:rPr>
                <w:rFonts w:eastAsia="Calibri"/>
                <w:b/>
                <w:color w:val="000000"/>
                <w:sz w:val="24"/>
                <w:szCs w:val="24"/>
              </w:rPr>
              <w:t>ЕПГУ</w:t>
            </w:r>
          </w:p>
          <w:p w14:paraId="09B307E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</w:tcPr>
          <w:p w14:paraId="3442C996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013C60D4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045B569F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3F16CEAE" w14:textId="77777777" w:rsidR="00836C9F" w:rsidRPr="006D1686" w:rsidRDefault="00836C9F" w:rsidP="00104CBB">
            <w:pPr>
              <w:pStyle w:val="13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6D1686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6903C208" w14:textId="77777777" w:rsidR="00836C9F" w:rsidRPr="006D1686" w:rsidRDefault="00836C9F" w:rsidP="00104CBB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региональных систем дошкольного образования</w:t>
            </w:r>
          </w:p>
          <w:p w14:paraId="50379F2C" w14:textId="77777777" w:rsidR="00836C9F" w:rsidRPr="006D1686" w:rsidRDefault="00836C9F" w:rsidP="00104CBB">
            <w:pPr>
              <w:pStyle w:val="1"/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D1686">
              <w:rPr>
                <w:bCs/>
                <w:color w:val="000000"/>
                <w:sz w:val="24"/>
                <w:szCs w:val="24"/>
              </w:rPr>
              <w:t xml:space="preserve">Модернизации региональных систем общего образования </w:t>
            </w:r>
          </w:p>
          <w:p w14:paraId="00E234E7" w14:textId="77777777" w:rsidR="00836C9F" w:rsidRPr="006D1686" w:rsidRDefault="00836C9F" w:rsidP="00104CBB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Программно-аппаратный комплекс </w:t>
            </w:r>
          </w:p>
          <w:p w14:paraId="01143433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rFonts w:eastAsia="Calibri"/>
                <w:color w:val="000000"/>
                <w:sz w:val="24"/>
                <w:szCs w:val="24"/>
              </w:rPr>
              <w:t>Единый портал государственных услуг</w:t>
            </w:r>
          </w:p>
        </w:tc>
      </w:tr>
    </w:tbl>
    <w:p w14:paraId="0512776D" w14:textId="77777777" w:rsidR="00DC1E82" w:rsidRPr="006D1686" w:rsidRDefault="00DC1E82" w:rsidP="00836C9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EE69A2" w14:textId="77777777" w:rsidR="00836C9F" w:rsidRPr="006D1686" w:rsidRDefault="00DC1E82" w:rsidP="00836C9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836C9F" w:rsidRPr="006D16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ЦЕЛИ </w:t>
      </w:r>
      <w:r w:rsidR="00836C9F" w:rsidRPr="006D1686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оказания услуг</w:t>
      </w:r>
      <w:r w:rsidR="00836C9F" w:rsidRPr="006D168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55572E76" w14:textId="77777777" w:rsidR="00836C9F" w:rsidRPr="006D1686" w:rsidRDefault="00836C9F" w:rsidP="00836C9F">
      <w:pPr>
        <w:pStyle w:val="13"/>
        <w:numPr>
          <w:ilvl w:val="1"/>
          <w:numId w:val="21"/>
        </w:numPr>
        <w:tabs>
          <w:tab w:val="left" w:pos="426"/>
        </w:tabs>
        <w:spacing w:line="240" w:lineRule="auto"/>
        <w:ind w:left="0" w:firstLine="0"/>
        <w:contextualSpacing/>
        <w:rPr>
          <w:color w:val="000000"/>
          <w:sz w:val="24"/>
          <w:szCs w:val="24"/>
        </w:rPr>
      </w:pPr>
      <w:r w:rsidRPr="006D1686">
        <w:rPr>
          <w:color w:val="000000"/>
          <w:sz w:val="24"/>
          <w:szCs w:val="24"/>
        </w:rPr>
        <w:t xml:space="preserve">Обеспечение стабильной и бесперебойной работы программной и аппаратной частей ИСОУ «ВШ» в режиме 24/7; </w:t>
      </w:r>
    </w:p>
    <w:p w14:paraId="0C9E5111" w14:textId="77777777" w:rsidR="00836C9F" w:rsidRPr="006D1686" w:rsidRDefault="00836C9F" w:rsidP="00836C9F">
      <w:pPr>
        <w:pStyle w:val="13"/>
        <w:numPr>
          <w:ilvl w:val="1"/>
          <w:numId w:val="21"/>
        </w:numPr>
        <w:tabs>
          <w:tab w:val="left" w:pos="426"/>
        </w:tabs>
        <w:spacing w:line="240" w:lineRule="auto"/>
        <w:ind w:left="0" w:firstLine="0"/>
        <w:contextualSpacing/>
        <w:rPr>
          <w:color w:val="000000"/>
          <w:sz w:val="24"/>
          <w:szCs w:val="24"/>
        </w:rPr>
      </w:pPr>
      <w:r w:rsidRPr="006D1686">
        <w:rPr>
          <w:color w:val="000000"/>
          <w:sz w:val="24"/>
          <w:szCs w:val="24"/>
        </w:rPr>
        <w:t>Обеспечение стабильной и бесперебойной работы программной части сервисов информационного взаимодействия со сторонними информационными системами в режиме 24/7;</w:t>
      </w:r>
    </w:p>
    <w:p w14:paraId="3098C335" w14:textId="77777777" w:rsidR="00836C9F" w:rsidRPr="006D1686" w:rsidRDefault="00836C9F" w:rsidP="00836C9F">
      <w:pPr>
        <w:pStyle w:val="13"/>
        <w:numPr>
          <w:ilvl w:val="1"/>
          <w:numId w:val="21"/>
        </w:numPr>
        <w:tabs>
          <w:tab w:val="left" w:pos="426"/>
        </w:tabs>
        <w:spacing w:line="240" w:lineRule="auto"/>
        <w:ind w:left="0" w:firstLine="0"/>
        <w:contextualSpacing/>
        <w:rPr>
          <w:color w:val="000000"/>
          <w:sz w:val="24"/>
          <w:szCs w:val="24"/>
        </w:rPr>
      </w:pPr>
      <w:r w:rsidRPr="006D1686">
        <w:rPr>
          <w:color w:val="000000"/>
          <w:sz w:val="24"/>
          <w:szCs w:val="24"/>
        </w:rPr>
        <w:t xml:space="preserve"> Предоставление в аренду аппаратно-технических и программных средств для организации размещения информационной системы сферы образования Орловской области в соответствии с требованиями настоящего Технического Задания.</w:t>
      </w:r>
    </w:p>
    <w:p w14:paraId="6F858D69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26A600C" w14:textId="77777777" w:rsidR="00836C9F" w:rsidRPr="006D1686" w:rsidRDefault="00DC1E82" w:rsidP="00836C9F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836C9F" w:rsidRPr="006D16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ОСНОВАНИЕ ДЛЯ </w:t>
      </w:r>
      <w:r w:rsidR="00836C9F" w:rsidRPr="006D1686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оказания услуг</w:t>
      </w:r>
    </w:p>
    <w:p w14:paraId="15F36DED" w14:textId="77777777" w:rsidR="00836C9F" w:rsidRPr="006D1686" w:rsidRDefault="00836C9F" w:rsidP="00836C9F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 оказании услуг Исполнитель должен руководствоваться следующими нормативно-правовыми актами:</w:t>
      </w:r>
    </w:p>
    <w:p w14:paraId="36CCCE1A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организации предоставления государственных и муниципальных услуг» от 27.07.2012 №210-ФЗ;</w:t>
      </w:r>
    </w:p>
    <w:p w14:paraId="6A0B8D57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от 29 декабря 2012 г. №273-ФЗ «Об образовании в Российской Федерации»;</w:t>
      </w:r>
    </w:p>
    <w:p w14:paraId="583A30E6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2006 г. № 152-ФЗ «О персональных данных»;</w:t>
      </w:r>
    </w:p>
    <w:p w14:paraId="4B72CFC8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Российской Федерации от 8 сентября 2010 г. № 697 «О единой системе межведомственного электронного взаимодействия»; </w:t>
      </w:r>
    </w:p>
    <w:p w14:paraId="0E99F889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17.12.2009 №1993-р;</w:t>
      </w:r>
    </w:p>
    <w:p w14:paraId="43E0612F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25.10.2014 г. № 2125-р «Об утверждении Концепции создания единой федеральной межведомственной ИС учета контингента обучающихся по основным образовательным программам и дополнительным общеобразовательным программам»;</w:t>
      </w:r>
    </w:p>
    <w:p w14:paraId="11FD1182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связи и массовых коммуникаций Российской 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взаимодействия»;</w:t>
      </w:r>
    </w:p>
    <w:p w14:paraId="34955C01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Утвержденные Унифицированные функционально-технические требования к региональному сегменту единой федеральной межведомственной ИС учета контингента обучающихся по основным образовательным программам и дополнительным общеобразовательным программам, утвержденный межведомственной рабочей группой и размещенный в сети Интернет по адресу http://minsvyaz.ru/ru/pages/uchet-kontingenta/.</w:t>
      </w:r>
    </w:p>
    <w:p w14:paraId="60F7598B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Орловской области от 22.06.2010 №230-р;</w:t>
      </w:r>
    </w:p>
    <w:p w14:paraId="0C3318C5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Орловской области «Об организации предоставления государственных и муниципальных услуг в электронном виде образовательными учреждениями Орловской области» от 02.09.2013 №303;</w:t>
      </w:r>
    </w:p>
    <w:p w14:paraId="1F49E6EE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Приказ Департамента и молодежной политики Орловской области от 31.12.2013 № 2205 «О внедрении Информационной ИС образовательных услуг «Виртуальная школа» в образовательных организациях среднего профессионального образования, образовательных организациях подведомственных Управлению культуры и архивного дела Орловской области, Управлению физической культуры и спорта Орловской области, образовательных организациях, реализующих образовательные программы дополнительного образования детей»;</w:t>
      </w:r>
    </w:p>
    <w:p w14:paraId="712CF620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Утвержденный Министерством связи и массовых коммуникаций Российской Федерации от 27.11.2013 № ОП-П9-17687«Регламент технического взаимодействия в рамках интеграции типовых региональных решений с Федеральной системой показателей ЭО»;</w:t>
      </w:r>
    </w:p>
    <w:p w14:paraId="64EB1645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Утвержденные Министерством образования и науки Российской Федерации от 28.11.2013 № 08-1880 «Унифицированные функционально-технические требования к типовым региональным решениям Электронной очереди и интеграции с Федеральной системой показателей Электронной очереди»;</w:t>
      </w:r>
    </w:p>
    <w:p w14:paraId="29C23D98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Утвержденный Министром образования и науки Российской федерации и Министром связи и массовых коммуникаций Российской федерации от 11.10.2013 №НН-П9-14365 «План-график мероприятий по формированию федеральной информационной ИС единой федеральной базы данных показателей ведения электронной очереди (далее – Федеральная система показателей ЭО)»;</w:t>
      </w:r>
    </w:p>
    <w:p w14:paraId="1BC1B29C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Утвержденный Министерством образования и науки Российской Федерации от 15.11.2013 №МОН-П-4564 «План мероприятий по созданию электронной ИС учета контингента обучающихся в образовательных учреждениях различного типа»</w:t>
      </w:r>
    </w:p>
    <w:p w14:paraId="70EDBB99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Поручение правительства Российской Федерации от 11.10.2013 протокол № ОГ-П10-239пр;</w:t>
      </w:r>
    </w:p>
    <w:p w14:paraId="6B42CDDF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Поручение Президента Российской Федерации от 11.06.2013 №ПР-1294.</w:t>
      </w:r>
    </w:p>
    <w:p w14:paraId="7CE0D66D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Федеральный закон от 27.12.2019 № 515-ФЗ 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>"О внесении изменений в статьи 67 и 98 Федерального закона "Об образовании в Российской Федерации" в части формирования и ведения информационных систем доступности дошкольного образования</w:t>
      </w:r>
    </w:p>
    <w:p w14:paraId="588EFB86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Постановление Правительства Российской Федерации от 26 июня 2020 г. № 934</w:t>
      </w:r>
      <w:r w:rsidRPr="006D1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Правил формирования и ведения федеральной информационной системы доступности дошкольного образования»; </w:t>
      </w:r>
    </w:p>
    <w:p w14:paraId="00541B20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Распоряжение Правительства Российской Федерации от 16 июля 2020 г.  № 1845-р 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>«Об утверждении Методических рекомендаций по порядку формирования и ведения региональных информационных систем, указанных в части 14 статьи 98 Федерального закона «Об образовании в Российской Федерации»;</w:t>
      </w:r>
    </w:p>
    <w:p w14:paraId="35A14D21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15 мая 2020 г. № 236 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Порядка приема на обучение по образовательным программам дошкольного образования»; </w:t>
      </w:r>
    </w:p>
    <w:p w14:paraId="0818AECE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31 июля 2020 г. № 373 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 </w:t>
      </w:r>
    </w:p>
    <w:p w14:paraId="35F6BF19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25 июня 2020 г. № 320 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«О внесении изменений в Порядок и условия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утвержденные приказом Министерства образования и науки Российской Федерации от 28 декабря 2015 г. № 1527»; </w:t>
      </w:r>
    </w:p>
    <w:p w14:paraId="560DE6A4" w14:textId="77777777" w:rsidR="00836C9F" w:rsidRPr="006D1686" w:rsidRDefault="00836C9F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6D16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21 августа 2020 г. № 425 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>«Об утверждении Порядка взаимодействия региональных информационных систем с федеральной информационной системой доступности дошкольного образования».</w:t>
      </w:r>
    </w:p>
    <w:p w14:paraId="6E560322" w14:textId="77777777" w:rsidR="00DC1E82" w:rsidRPr="006D1686" w:rsidRDefault="00DC1E82" w:rsidP="00836C9F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C31C38" w14:textId="77777777" w:rsidR="00836C9F" w:rsidRPr="006D1686" w:rsidRDefault="00836C9F" w:rsidP="00DC1E82">
      <w:pPr>
        <w:pStyle w:val="afd"/>
        <w:numPr>
          <w:ilvl w:val="0"/>
          <w:numId w:val="21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ПЕРЕЧЕНЬ ОКАЗЫВАЕМЫХ УСЛУГ</w:t>
      </w:r>
    </w:p>
    <w:p w14:paraId="7C1E8DB2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Настоящим техническим заданием на оказание услуг предусмотрено оказание следующих услуг (далее - услуги):</w:t>
      </w:r>
    </w:p>
    <w:p w14:paraId="3B2EE185" w14:textId="77777777" w:rsidR="00DC1E82" w:rsidRPr="006D1686" w:rsidRDefault="00DC1E82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14:paraId="108E8EE6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</w:pPr>
      <w:proofErr w:type="spellStart"/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Таблица</w:t>
      </w:r>
      <w:proofErr w:type="spellEnd"/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1. </w:t>
      </w:r>
      <w:proofErr w:type="spellStart"/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Перечень</w:t>
      </w:r>
      <w:proofErr w:type="spellEnd"/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proofErr w:type="spellStart"/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оказываемых</w:t>
      </w:r>
      <w:proofErr w:type="spellEnd"/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proofErr w:type="spellStart"/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услуг</w:t>
      </w:r>
      <w:proofErr w:type="spellEnd"/>
      <w:r w:rsidRPr="006D1686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.</w:t>
      </w:r>
    </w:p>
    <w:tbl>
      <w:tblPr>
        <w:tblW w:w="96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54"/>
        <w:gridCol w:w="2702"/>
        <w:gridCol w:w="6378"/>
      </w:tblGrid>
      <w:tr w:rsidR="00836C9F" w:rsidRPr="006D1686" w14:paraId="52EF7A53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0CD064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b/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A36711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b/>
                <w:color w:val="000000"/>
                <w:spacing w:val="-2"/>
                <w:sz w:val="24"/>
                <w:szCs w:val="24"/>
              </w:rPr>
              <w:t>Название услуги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B5CFBE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b/>
                <w:color w:val="000000"/>
                <w:spacing w:val="-2"/>
                <w:sz w:val="24"/>
                <w:szCs w:val="24"/>
              </w:rPr>
              <w:t>Описание услуги</w:t>
            </w:r>
          </w:p>
        </w:tc>
      </w:tr>
      <w:tr w:rsidR="00836C9F" w:rsidRPr="006D1686" w14:paraId="1A1AF44D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3494DF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401D3C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Обеспечение доступности и работоспособности </w:t>
            </w:r>
            <w:r w:rsidRPr="006D1686">
              <w:rPr>
                <w:color w:val="000000"/>
                <w:sz w:val="24"/>
                <w:szCs w:val="24"/>
              </w:rPr>
              <w:t>ИСОУ «ВШ»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AE41B1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Доступность и работоспособность обеспечивается непрерывно для всего функционала </w:t>
            </w:r>
            <w:r w:rsidRPr="006D1686">
              <w:rPr>
                <w:color w:val="000000"/>
                <w:sz w:val="24"/>
                <w:szCs w:val="24"/>
              </w:rPr>
              <w:t>ИСОУ «ВШ»</w:t>
            </w: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 и для участников подключенных (получивших доступ) к </w:t>
            </w:r>
            <w:r w:rsidRPr="006D1686">
              <w:rPr>
                <w:color w:val="000000"/>
                <w:sz w:val="24"/>
                <w:szCs w:val="24"/>
              </w:rPr>
              <w:t>ИСОУ «ВШ»</w:t>
            </w:r>
          </w:p>
        </w:tc>
      </w:tr>
      <w:tr w:rsidR="00836C9F" w:rsidRPr="006D1686" w14:paraId="54932FB2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1AEF03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F50130A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Решение инцидентов выявленных при работе с </w:t>
            </w:r>
            <w:r w:rsidRPr="006D1686">
              <w:rPr>
                <w:color w:val="000000"/>
                <w:sz w:val="24"/>
                <w:szCs w:val="24"/>
              </w:rPr>
              <w:t>ИСОУ «ВШ»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F75561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Решение инцидентов выявленных при работе с </w:t>
            </w:r>
            <w:r w:rsidRPr="006D1686">
              <w:rPr>
                <w:color w:val="000000"/>
                <w:sz w:val="24"/>
                <w:szCs w:val="24"/>
              </w:rPr>
              <w:t>ИСОУ «ВШ»</w:t>
            </w:r>
            <w:r w:rsidRPr="006D1686">
              <w:rPr>
                <w:color w:val="000000"/>
                <w:spacing w:val="-2"/>
                <w:sz w:val="24"/>
                <w:szCs w:val="24"/>
              </w:rPr>
              <w:t>, включая выпуск и распространение внеочередного релиза  или применение обходного решения (по согласованию с заказчиком)</w:t>
            </w:r>
          </w:p>
        </w:tc>
      </w:tr>
      <w:tr w:rsidR="00836C9F" w:rsidRPr="006D1686" w14:paraId="4E8E1AA9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D99A81E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D34250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Исполнение запросов на обслуживание </w:t>
            </w:r>
            <w:r w:rsidRPr="006D1686">
              <w:rPr>
                <w:color w:val="000000"/>
                <w:sz w:val="24"/>
                <w:szCs w:val="24"/>
              </w:rPr>
              <w:t>ИСОУ «ВШ»</w:t>
            </w: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 (кроме консультаций)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A3F8D7" w14:textId="77777777" w:rsidR="00836C9F" w:rsidRPr="006D1686" w:rsidRDefault="00836C9F" w:rsidP="00104CBB">
            <w:pPr>
              <w:pStyle w:val="af2"/>
              <w:tabs>
                <w:tab w:val="left" w:pos="426"/>
              </w:tabs>
              <w:spacing w:after="0"/>
              <w:ind w:firstLine="13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Исполнение запросов на обслуживание включает решение запросов, не приводящих к изменению программного кода, поддерживаемого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ИСОУ «ВШ»</w:t>
            </w:r>
            <w:r w:rsidRPr="006D16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 К запросам на обслуживание могут относиться также запросы по администрированию пользователей и пользовательских ролей,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справочников и настроек в ИСОУ «ВШ».</w:t>
            </w:r>
          </w:p>
        </w:tc>
      </w:tr>
      <w:tr w:rsidR="00836C9F" w:rsidRPr="006D1686" w14:paraId="14594BFF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A194F8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DCC430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>Оказание консультаций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5F33F7" w14:textId="77777777" w:rsidR="00836C9F" w:rsidRPr="006D1686" w:rsidRDefault="00836C9F" w:rsidP="00104CBB">
            <w:pPr>
              <w:pStyle w:val="af2"/>
              <w:tabs>
                <w:tab w:val="left" w:pos="426"/>
              </w:tabs>
              <w:spacing w:after="0"/>
              <w:ind w:firstLine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Консультации по телефону, </w:t>
            </w:r>
            <w:r w:rsidRPr="006D16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e</w:t>
            </w:r>
            <w:r w:rsidRPr="006D16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 w:rsidRPr="006D16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mail</w:t>
            </w:r>
            <w:r w:rsidRPr="006D16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</w:tr>
      <w:tr w:rsidR="00836C9F" w:rsidRPr="006D1686" w14:paraId="41F236DD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C53121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7FAA15E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Услуги центра поддержки пользователей (2-й линии)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0D7FF2" w14:textId="77777777" w:rsidR="00836C9F" w:rsidRPr="006D1686" w:rsidRDefault="00836C9F" w:rsidP="00104CBB">
            <w:pPr>
              <w:pStyle w:val="af2"/>
              <w:tabs>
                <w:tab w:val="left" w:pos="426"/>
              </w:tabs>
              <w:spacing w:after="0"/>
              <w:ind w:firstLine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 и обработка обращений от специалистов Заказчика </w:t>
            </w: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любым каналам связи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контроль качества и сроков решения заявок.</w:t>
            </w:r>
          </w:p>
        </w:tc>
      </w:tr>
      <w:tr w:rsidR="00836C9F" w:rsidRPr="006D1686" w14:paraId="14D9C68F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2F8EDC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8847D8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Информирование </w:t>
            </w:r>
            <w:r w:rsidRPr="006D1686">
              <w:rPr>
                <w:color w:val="000000"/>
                <w:sz w:val="24"/>
                <w:szCs w:val="24"/>
              </w:rPr>
              <w:t>о состоянии</w:t>
            </w: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 заявок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38EC9B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Информирование </w:t>
            </w:r>
            <w:r w:rsidRPr="006D1686">
              <w:rPr>
                <w:color w:val="000000"/>
                <w:sz w:val="24"/>
                <w:szCs w:val="24"/>
              </w:rPr>
              <w:t>о состоянии</w:t>
            </w: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 решения заявок по </w:t>
            </w:r>
            <w:r w:rsidRPr="006D1686">
              <w:rPr>
                <w:color w:val="000000"/>
                <w:sz w:val="24"/>
                <w:szCs w:val="24"/>
              </w:rPr>
              <w:t>требованию Заказчика.</w:t>
            </w:r>
          </w:p>
        </w:tc>
      </w:tr>
      <w:tr w:rsidR="00836C9F" w:rsidRPr="006D1686" w14:paraId="203AE3F5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A32409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AA16B4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>Выпуск релиза в связи с необходимостью устранения выявленных недостатков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35E264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b/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Выпуск релиза </w:t>
            </w:r>
            <w:r w:rsidRPr="006D1686">
              <w:rPr>
                <w:color w:val="000000"/>
                <w:sz w:val="24"/>
                <w:szCs w:val="24"/>
              </w:rPr>
              <w:t xml:space="preserve">ИСОУ «ВШ» </w:t>
            </w:r>
            <w:r w:rsidRPr="006D1686">
              <w:rPr>
                <w:color w:val="000000"/>
                <w:spacing w:val="-2"/>
                <w:sz w:val="24"/>
                <w:szCs w:val="24"/>
              </w:rPr>
              <w:t>в связи с необходимостью устранения выявленных инцидентов, результатом которого является и успешно проведенные испытания в тестовой среде и готовый к развертыванию в продуктивной среде файл релиза. При условии технической возможности реализации, обновление происходит в плановом порядке один раз в месяц.</w:t>
            </w:r>
          </w:p>
        </w:tc>
      </w:tr>
      <w:tr w:rsidR="00836C9F" w:rsidRPr="006D1686" w14:paraId="0B6C26F0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47E860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AA7174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>Проведение работ по распространению релиза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CF7363" w14:textId="77777777" w:rsidR="00836C9F" w:rsidRPr="006D1686" w:rsidRDefault="00836C9F" w:rsidP="00104CBB">
            <w:pPr>
              <w:pStyle w:val="af2"/>
              <w:tabs>
                <w:tab w:val="left" w:pos="426"/>
              </w:tabs>
              <w:spacing w:after="0"/>
              <w:ind w:firstLine="13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Проведение испытаний в тестовой среде в форме нагрузочного и функционального тестирования.</w:t>
            </w:r>
          </w:p>
          <w:p w14:paraId="118A8DBC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Проведение работ по обновлению </w:t>
            </w:r>
            <w:r w:rsidRPr="006D1686">
              <w:rPr>
                <w:color w:val="000000"/>
                <w:sz w:val="24"/>
                <w:szCs w:val="24"/>
              </w:rPr>
              <w:t xml:space="preserve">ИСОУ «ВШ» </w:t>
            </w:r>
            <w:r w:rsidRPr="006D1686">
              <w:rPr>
                <w:color w:val="000000"/>
                <w:spacing w:val="-2"/>
                <w:sz w:val="24"/>
                <w:szCs w:val="24"/>
              </w:rPr>
              <w:t>в продуктивной среде (процесс распространения релиза) При условии технической возможности реализации, распространение релиза происходит в плановом порядке один раз в 3-4 недели</w:t>
            </w:r>
          </w:p>
        </w:tc>
      </w:tr>
      <w:tr w:rsidR="00836C9F" w:rsidRPr="006D1686" w14:paraId="620B3316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1E7D29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B45BAB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Внесение изменения в конфигурацию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2D9DCB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pacing w:val="-2"/>
                <w:sz w:val="24"/>
                <w:szCs w:val="24"/>
              </w:rPr>
              <w:t xml:space="preserve">Проведение работ по внесению изменений в конфигурацию </w:t>
            </w:r>
            <w:r w:rsidRPr="006D1686">
              <w:rPr>
                <w:color w:val="000000"/>
                <w:sz w:val="24"/>
                <w:szCs w:val="24"/>
              </w:rPr>
              <w:t xml:space="preserve">ИСОУ «ВШ» </w:t>
            </w:r>
            <w:r w:rsidRPr="006D1686">
              <w:rPr>
                <w:color w:val="000000"/>
                <w:spacing w:val="-2"/>
                <w:sz w:val="24"/>
                <w:szCs w:val="24"/>
              </w:rPr>
              <w:t>в соответствии с регламентом.</w:t>
            </w:r>
          </w:p>
        </w:tc>
      </w:tr>
      <w:tr w:rsidR="00836C9F" w:rsidRPr="006D1686" w14:paraId="655910BC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B3B1A0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B230C7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Проведение регламентных работ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05FA1E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Проведение регламентных работ с целью упреждения проявления инцидентов и предупреждения снижения качества оказания услуг.</w:t>
            </w:r>
          </w:p>
        </w:tc>
      </w:tr>
      <w:tr w:rsidR="00836C9F" w:rsidRPr="006D1686" w14:paraId="306E50F5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E3F336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F61C35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Резервирование данных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A502EF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Резервирование данных для полного восстановления всей информации хранящейся в ИС, сведений о системе и ее конфигурационных единицах.</w:t>
            </w:r>
          </w:p>
        </w:tc>
      </w:tr>
      <w:tr w:rsidR="00836C9F" w:rsidRPr="006D1686" w14:paraId="1FF7A185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24A172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F524F1A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 xml:space="preserve">Предоставление в аренду аппаратно-технических и программных средств 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B19D99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Предоставление в аренду аппаратно-технических и ПС для функционирования защищенного ЦОД для целей размещения ИС сферы образования Орловской области.</w:t>
            </w:r>
          </w:p>
        </w:tc>
      </w:tr>
      <w:tr w:rsidR="00836C9F" w:rsidRPr="006D1686" w14:paraId="1CB525C0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9FC21DC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ABFE1D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Предоставление услуг связи по передаче данных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408EDA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Обмен данными между серверным сегментом ИС и сетью Интернет.</w:t>
            </w:r>
          </w:p>
        </w:tc>
      </w:tr>
      <w:tr w:rsidR="00836C9F" w:rsidRPr="006D1686" w14:paraId="5F884DCF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760772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08924F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 xml:space="preserve">Предоставление </w:t>
            </w:r>
            <w:proofErr w:type="spellStart"/>
            <w:r w:rsidRPr="006D1686">
              <w:rPr>
                <w:color w:val="000000"/>
                <w:sz w:val="24"/>
                <w:szCs w:val="24"/>
              </w:rPr>
              <w:t>телематических</w:t>
            </w:r>
            <w:proofErr w:type="spellEnd"/>
            <w:r w:rsidRPr="006D1686">
              <w:rPr>
                <w:color w:val="000000"/>
                <w:sz w:val="24"/>
                <w:szCs w:val="24"/>
              </w:rPr>
              <w:t xml:space="preserve"> услуг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E197C5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Доступ к системе управления программно-аппаратной инфраструктурой</w:t>
            </w:r>
          </w:p>
        </w:tc>
      </w:tr>
      <w:tr w:rsidR="00836C9F" w:rsidRPr="006D1686" w14:paraId="6A5E5A94" w14:textId="77777777" w:rsidTr="00104CBB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1DF81C" w14:textId="77777777" w:rsidR="00836C9F" w:rsidRPr="006D1686" w:rsidRDefault="00836C9F" w:rsidP="00836C9F">
            <w:pPr>
              <w:pStyle w:val="13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C411F5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Предоставление услуг по технической защите конфиденциальной информации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F197EE" w14:textId="77777777" w:rsidR="00836C9F" w:rsidRPr="006D1686" w:rsidRDefault="00836C9F" w:rsidP="00104CBB">
            <w:pPr>
              <w:pStyle w:val="13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Эксплуатация и обслуживание СЗИ, входящих в состав серверного сегмента ИС</w:t>
            </w:r>
          </w:p>
        </w:tc>
      </w:tr>
    </w:tbl>
    <w:p w14:paraId="40C5C6CB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E682A37" w14:textId="77777777" w:rsidR="00836C9F" w:rsidRPr="006D1686" w:rsidRDefault="00DC1E82" w:rsidP="00DC1E82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836C9F" w:rsidRPr="006D168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836C9F" w:rsidRPr="006D1686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ХАРАКТЕРИСТИКА </w:t>
      </w:r>
      <w:bookmarkStart w:id="12" w:name="OLE_LINK4"/>
      <w:bookmarkStart w:id="13" w:name="OLE_LINK3"/>
      <w:bookmarkEnd w:id="12"/>
      <w:bookmarkEnd w:id="13"/>
      <w:r w:rsidR="00836C9F"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ОБЪЕКТА ОБСЛУЖИВАНИЯ</w:t>
      </w:r>
    </w:p>
    <w:p w14:paraId="7D288354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Объектами обслуживания является ИСОУ «ВШ»</w:t>
      </w:r>
    </w:p>
    <w:p w14:paraId="16431764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ИСОУ «ВШ» состоит из следующих модулей:</w:t>
      </w:r>
    </w:p>
    <w:p w14:paraId="26E52422" w14:textId="77777777" w:rsidR="00836C9F" w:rsidRPr="006D1686" w:rsidRDefault="00836C9F" w:rsidP="00836C9F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Общее образование;</w:t>
      </w:r>
    </w:p>
    <w:p w14:paraId="3FA7E6CC" w14:textId="77777777" w:rsidR="00836C9F" w:rsidRPr="006D1686" w:rsidRDefault="00836C9F" w:rsidP="00836C9F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Дополнительное образование;</w:t>
      </w:r>
    </w:p>
    <w:p w14:paraId="274DEDA9" w14:textId="77777777" w:rsidR="00836C9F" w:rsidRPr="006D1686" w:rsidRDefault="00836C9F" w:rsidP="00836C9F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Профессиональное образование;</w:t>
      </w:r>
    </w:p>
    <w:p w14:paraId="73A34628" w14:textId="77777777" w:rsidR="00836C9F" w:rsidRPr="006D1686" w:rsidRDefault="00836C9F" w:rsidP="00836C9F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Контингент обучающихся;</w:t>
      </w:r>
    </w:p>
    <w:p w14:paraId="59C75D99" w14:textId="77777777" w:rsidR="00836C9F" w:rsidRPr="006D1686" w:rsidRDefault="00836C9F" w:rsidP="00836C9F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Дошкольное образование.</w:t>
      </w:r>
    </w:p>
    <w:p w14:paraId="505E942B" w14:textId="77777777" w:rsidR="00836C9F" w:rsidRPr="006D1686" w:rsidRDefault="00836C9F" w:rsidP="00836C9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Вычислительная инфраструктура ИСОУ «ВШ» включает:</w:t>
      </w:r>
    </w:p>
    <w:p w14:paraId="57670A70" w14:textId="77777777" w:rsidR="00836C9F" w:rsidRPr="006D1686" w:rsidRDefault="00836C9F" w:rsidP="00836C9F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физические рабочие станции системного администратора и администратора безопасности;</w:t>
      </w:r>
    </w:p>
    <w:p w14:paraId="27085C35" w14:textId="77777777" w:rsidR="00836C9F" w:rsidRPr="006D1686" w:rsidRDefault="00836C9F" w:rsidP="00836C9F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комплекс виртуальных серверов;</w:t>
      </w:r>
    </w:p>
    <w:p w14:paraId="06C617DA" w14:textId="77777777" w:rsidR="00836C9F" w:rsidRPr="006D1686" w:rsidRDefault="00836C9F" w:rsidP="00836C9F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АРМ пользователей ИСОУ «ВШ» (физические и виртуальные);</w:t>
      </w:r>
    </w:p>
    <w:p w14:paraId="788DBB51" w14:textId="77777777" w:rsidR="00836C9F" w:rsidRPr="006D1686" w:rsidRDefault="00836C9F" w:rsidP="00836C9F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СЗИ, сетевое оборудование, среда виртуализации ЦОД.</w:t>
      </w:r>
    </w:p>
    <w:p w14:paraId="70580A4F" w14:textId="77777777" w:rsidR="00836C9F" w:rsidRPr="006D1686" w:rsidRDefault="00836C9F" w:rsidP="00836C9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На рисунке 1 приведена структурная схема ИСОУ «ВШ» Орловской области.</w:t>
      </w:r>
    </w:p>
    <w:p w14:paraId="7C906A83" w14:textId="77777777" w:rsidR="00DC1E82" w:rsidRPr="006D1686" w:rsidRDefault="00DC1E82" w:rsidP="00836C9F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B53207F" w14:textId="77777777" w:rsidR="00DC1E82" w:rsidRPr="006D1686" w:rsidRDefault="00DC1E82" w:rsidP="00836C9F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F127A2F" w14:textId="77777777" w:rsidR="00DC1E82" w:rsidRPr="006D1686" w:rsidRDefault="00DC1E82" w:rsidP="00836C9F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2E632F2" w14:textId="77777777" w:rsidR="00DC1E82" w:rsidRPr="006D1686" w:rsidRDefault="00DC1E82" w:rsidP="00836C9F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243D2789" w14:textId="77777777" w:rsidR="00DC1E82" w:rsidRPr="006D1686" w:rsidRDefault="00DC1E82" w:rsidP="00836C9F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59228065" w14:textId="77777777" w:rsidR="00DC1E82" w:rsidRPr="006D1686" w:rsidRDefault="00DC1E82" w:rsidP="00836C9F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BA4836D" w14:textId="77777777" w:rsidR="00DC1E82" w:rsidRPr="006D1686" w:rsidRDefault="00DC1E82" w:rsidP="00836C9F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152B32F" w14:textId="77777777" w:rsidR="00836C9F" w:rsidRPr="006D1686" w:rsidRDefault="00836C9F" w:rsidP="00836C9F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Рис. 1. Структурная схема объектов ИСОУ ВШ.</w:t>
      </w:r>
    </w:p>
    <w:p w14:paraId="2CB0C999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6F5E573" wp14:editId="427040C6">
            <wp:extent cx="6254750" cy="363855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e_rId2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4" b="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3638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2BCEA" w14:textId="77777777" w:rsidR="00DC1E82" w:rsidRPr="006D1686" w:rsidRDefault="00DC1E82" w:rsidP="00DC1E82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568617AD" w14:textId="77777777" w:rsidR="00836C9F" w:rsidRPr="006D1686" w:rsidRDefault="00836C9F" w:rsidP="00DC1E82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Рис. 2. Технологическая схема ИСОУ «ВШ» Орловской области.</w:t>
      </w:r>
      <w:r w:rsidRPr="006D168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771B728" wp14:editId="108C6176">
            <wp:extent cx="5791200" cy="483235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e_rId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86" t="-565" r="992" b="5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832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72A4D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22EBFBC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Рис. 1. Структурная схема объектов ИСОУ ВШ.</w:t>
      </w:r>
    </w:p>
    <w:p w14:paraId="667E818F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Структурными составляющими ИСОУ «ВШ» Орловской области являются:</w:t>
      </w:r>
    </w:p>
    <w:p w14:paraId="1E3D4B3B" w14:textId="77777777" w:rsidR="00836C9F" w:rsidRPr="006D1686" w:rsidRDefault="00836C9F" w:rsidP="00836C9F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Серверный сегмент (комплекс виртуальных серверных машин, выполняющих свои определенные цели)</w:t>
      </w:r>
    </w:p>
    <w:p w14:paraId="307BC8B6" w14:textId="77777777" w:rsidR="00836C9F" w:rsidRPr="006D1686" w:rsidRDefault="00836C9F" w:rsidP="00836C9F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Административный сегмент (администратор системный, администратор информационной безопасности)</w:t>
      </w:r>
    </w:p>
    <w:p w14:paraId="17CFC363" w14:textId="77777777" w:rsidR="00836C9F" w:rsidRPr="006D1686" w:rsidRDefault="00836C9F" w:rsidP="00836C9F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Пользовательский сегмент (Специалисты заказчика)</w:t>
      </w:r>
    </w:p>
    <w:p w14:paraId="18877B91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ИСОУ «ВШ» имеет аттестат соответствия по требованиям безопасности информации № ВБ-А002/19, действует бессрочно</w:t>
      </w:r>
    </w:p>
    <w:p w14:paraId="209C31E9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Рис. 2. Технологическая схема ИСОУ «ВШ» Орловской области.</w:t>
      </w:r>
    </w:p>
    <w:p w14:paraId="23336F05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Спецификация технологических ресурсов, указанных на рисунке 2:</w:t>
      </w:r>
    </w:p>
    <w:p w14:paraId="0736CF36" w14:textId="77777777" w:rsidR="00836C9F" w:rsidRPr="006D1686" w:rsidRDefault="00836C9F" w:rsidP="00836C9F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Сервер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proxy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</w:p>
    <w:p w14:paraId="5CB80D87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>Смоленск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» 1.5 </w:t>
      </w:r>
    </w:p>
    <w:p w14:paraId="1BEBD5C1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openssl-1.0.1o;</w:t>
      </w:r>
    </w:p>
    <w:p w14:paraId="4173FB32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Крипто </w:t>
      </w:r>
      <w:proofErr w:type="gramStart"/>
      <w:r w:rsidRPr="006D1686">
        <w:rPr>
          <w:rFonts w:ascii="Times New Roman" w:hAnsi="Times New Roman" w:cs="Times New Roman"/>
          <w:color w:val="000000"/>
          <w:sz w:val="24"/>
          <w:szCs w:val="24"/>
        </w:rPr>
        <w:t>Про</w:t>
      </w:r>
      <w:proofErr w:type="gramEnd"/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CSP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4.0 (исполнение 2-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Base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сертификат ФСБ КС2);</w:t>
      </w:r>
    </w:p>
    <w:p w14:paraId="19787BD7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nginx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</w:rPr>
        <w:t>-1.8.0;</w:t>
      </w:r>
    </w:p>
    <w:p w14:paraId="3E33B64E" w14:textId="77777777" w:rsidR="00836C9F" w:rsidRPr="006D1686" w:rsidRDefault="00836C9F" w:rsidP="00836C9F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Сервер app1/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app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>2/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app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14:paraId="60E5A7F3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Astra Linux SE «Смоленск» 1.5 </w:t>
      </w:r>
    </w:p>
    <w:p w14:paraId="6568F868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Java(TM) SE Runtime Environment (build 1.7.0_79-b15);</w:t>
      </w:r>
    </w:p>
    <w:p w14:paraId="070E938A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Java </w:t>
      </w: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HotSpot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(TM) 64-Bit Server VM (build 24.79-b02, mixed mode);</w:t>
      </w:r>
    </w:p>
    <w:p w14:paraId="553EBBDF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apache-tomcat-7.0.62;</w:t>
      </w:r>
    </w:p>
    <w:p w14:paraId="62BA3054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nginx-1.8.0;</w:t>
      </w:r>
    </w:p>
    <w:p w14:paraId="1BDCE9F3" w14:textId="77777777" w:rsidR="00836C9F" w:rsidRPr="006D1686" w:rsidRDefault="00836C9F" w:rsidP="00836C9F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Сервер db1/</w:t>
      </w: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db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</w:rPr>
        <w:t>2/</w:t>
      </w: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db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</w:p>
    <w:p w14:paraId="0507C42E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Astra Linux SE «Смоленск» 1.5</w:t>
      </w:r>
    </w:p>
    <w:p w14:paraId="15FDD555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mongodb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2.6.10;</w:t>
      </w:r>
    </w:p>
    <w:p w14:paraId="45EDCF55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postgresql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Version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    : 9.6 в составе ОС ;</w:t>
      </w:r>
    </w:p>
    <w:p w14:paraId="4F37C539" w14:textId="77777777" w:rsidR="00836C9F" w:rsidRPr="006D1686" w:rsidRDefault="00836C9F" w:rsidP="00836C9F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Сервер </w:t>
      </w: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</w:rPr>
        <w:t>monitoring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95F147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«Смоленск» 1.5</w:t>
      </w:r>
    </w:p>
    <w:p w14:paraId="7855F4E6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zabbix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14A12008" w14:textId="77777777" w:rsidR="00836C9F" w:rsidRPr="006D1686" w:rsidRDefault="00836C9F" w:rsidP="00836C9F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Сервер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backup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4568BC8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«Смоленск» 1.5</w:t>
      </w:r>
    </w:p>
    <w:p w14:paraId="073D25F7" w14:textId="77777777" w:rsidR="00836C9F" w:rsidRPr="006D1686" w:rsidRDefault="00836C9F" w:rsidP="00836C9F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АРМ администратора системного и администратора безопасности:</w:t>
      </w:r>
    </w:p>
    <w:p w14:paraId="4FE631F2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Astra Linux SE «Смоленск» 1.5 </w:t>
      </w:r>
    </w:p>
    <w:p w14:paraId="4D16FA1D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SSH </w:t>
      </w: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клиент</w:t>
      </w:r>
      <w:proofErr w:type="spellEnd"/>
    </w:p>
    <w:p w14:paraId="05860547" w14:textId="77777777" w:rsidR="00836C9F" w:rsidRPr="006D1686" w:rsidRDefault="00836C9F" w:rsidP="00836C9F">
      <w:pPr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АРМ операторов службы технической поддержки:</w:t>
      </w:r>
    </w:p>
    <w:p w14:paraId="01852700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«Смоленск» 1.5</w:t>
      </w:r>
    </w:p>
    <w:p w14:paraId="6C35D2EF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Крипто про для рабочей станции для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Linux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версии 4.0 и выше.</w:t>
      </w:r>
    </w:p>
    <w:p w14:paraId="67EA13E8" w14:textId="77777777" w:rsidR="00836C9F" w:rsidRPr="006D1686" w:rsidRDefault="00836C9F" w:rsidP="00836C9F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Веб браузер Крипто Про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Fox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Linux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A0AA50B" w14:textId="77777777" w:rsidR="00836C9F" w:rsidRPr="006D1686" w:rsidRDefault="00836C9F" w:rsidP="00836C9F">
      <w:pPr>
        <w:tabs>
          <w:tab w:val="left" w:pos="142"/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Технологии доступа к информационным ресурсам ИСОУ «ВШ» обеспечивают доступность посредством </w:t>
      </w:r>
      <w:proofErr w:type="spellStart"/>
      <w:r w:rsidRPr="006D1686">
        <w:rPr>
          <w:rFonts w:ascii="Times New Roman" w:hAnsi="Times New Roman" w:cs="Times New Roman"/>
          <w:color w:val="000000"/>
          <w:sz w:val="24"/>
          <w:szCs w:val="24"/>
        </w:rPr>
        <w:t>web</w:t>
      </w:r>
      <w:proofErr w:type="spellEnd"/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-портала через Интернет по защищенному протоколу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NZ"/>
        </w:rPr>
        <w:t>TLS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(шифрование по ГОСТ Р 34.10-2012 «Информационная технология. Криптографическая защита информации. Процессы формирования и проверки электронной цифровой подписи» или «ГОСТ 34.10-2018. Информационная технология. Криптографическая защита информации. Процессы формирования и проверки электронной цифровой подписи») с использованием сертифицированных СКЗИ, с помощью стандартных браузеров Интернет.</w:t>
      </w:r>
    </w:p>
    <w:p w14:paraId="256A50D8" w14:textId="77777777" w:rsidR="00836C9F" w:rsidRPr="006D1686" w:rsidRDefault="00836C9F" w:rsidP="00836C9F">
      <w:pPr>
        <w:tabs>
          <w:tab w:val="left" w:pos="142"/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Региональная информационная система взаимодействует со следующими внешними информационными системами:</w:t>
      </w:r>
    </w:p>
    <w:p w14:paraId="7AAC2AA2" w14:textId="77777777" w:rsidR="00836C9F" w:rsidRPr="006D1686" w:rsidRDefault="00836C9F" w:rsidP="00836C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ЕПГУ/РПГУ средствами СМЭВ 2/СМЭВ 3;</w:t>
      </w:r>
    </w:p>
    <w:p w14:paraId="39EC8396" w14:textId="77777777" w:rsidR="00836C9F" w:rsidRPr="006D1686" w:rsidRDefault="00836C9F" w:rsidP="00836C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ФГИС ДДО в соответствии с требованиями «Унифицированные функционально-технические требования к региональному информационному ресурсу, обеспечивающему прием заявлений, учет детей, находящихся в очереди (электронная очередь в ДОО), постановку на учет и зачисление детей в дошкольные образовательные организации в субъектах Российской Федерации» и «Регламент технического взаимодействия ИС по учету в электронном виде детей дошкольного возраста, нуждающихся в предоставлении места в ДОУ»;</w:t>
      </w:r>
    </w:p>
    <w:p w14:paraId="4180D959" w14:textId="77777777" w:rsidR="00836C9F" w:rsidRPr="006D1686" w:rsidRDefault="00836C9F" w:rsidP="00836C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Сервис «Концентратора услуг средствами» СМЭВ 2/СМЭВ 3;</w:t>
      </w:r>
    </w:p>
    <w:p w14:paraId="071F0C98" w14:textId="77777777" w:rsidR="00836C9F" w:rsidRPr="006D1686" w:rsidRDefault="00836C9F" w:rsidP="00836C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ФГИС ЕСИА.</w:t>
      </w:r>
    </w:p>
    <w:p w14:paraId="4D32CDDA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1100B99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Таблица 2 – Перечень уже используемых программных средств в ИС.</w:t>
      </w:r>
    </w:p>
    <w:tbl>
      <w:tblPr>
        <w:tblW w:w="5003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1519"/>
        <w:gridCol w:w="1631"/>
        <w:gridCol w:w="97"/>
        <w:gridCol w:w="1382"/>
        <w:gridCol w:w="97"/>
        <w:gridCol w:w="3592"/>
        <w:gridCol w:w="1184"/>
      </w:tblGrid>
      <w:tr w:rsidR="00836C9F" w:rsidRPr="006D1686" w14:paraId="573CEE18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F99B988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76F8526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и тип программного средства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C53EE79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Серийный (заводской) номер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AF098D5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 установки</w:t>
            </w:r>
          </w:p>
        </w:tc>
        <w:tc>
          <w:tcPr>
            <w:tcW w:w="35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B240D67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сертификате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1230329" w14:textId="77777777" w:rsidR="00836C9F" w:rsidRPr="006D1686" w:rsidRDefault="00836C9F" w:rsidP="00104CB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установки</w:t>
            </w:r>
          </w:p>
        </w:tc>
      </w:tr>
      <w:tr w:rsidR="00836C9F" w:rsidRPr="006D1686" w14:paraId="2C9BCD03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7870362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1999952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ЦОД </w:t>
            </w:r>
            <w:proofErr w:type="spellStart"/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proxy</w:t>
            </w:r>
            <w:proofErr w:type="spellEnd"/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36C9F" w:rsidRPr="006D1686" w14:paraId="732E2B96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014A70E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359C26A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5843FF1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11600921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D95B57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35EDFC2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9BAED4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17B0E7A4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D4B156C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481BAD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Dr.WEB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Enterprise Security Suite (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FEA4F9C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.721104550.00300-10 (Маркировка ФСТЭК России №278586)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AFCC44D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E039364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ФСТЭК России №3509 от 27.01.2016. Действителен до 27.01.2024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A3A3FDE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064AD531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8B336B2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E464CBE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RedCheck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сканер безопасности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9FAD516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№R-0431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6CD9271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777F701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ФСТЭК России №3172 от 23.06.2014. Действителен до 23.06.2020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04BC82A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03953143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FE17BC8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856B6B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СКЗИ «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КриптоПро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CSP 4.0 на одном рабочем месте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1AB9B11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385C1-2057</w:t>
            </w:r>
          </w:p>
          <w:p w14:paraId="2F688AD5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8A2D4F0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9CFD792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соответствия</w:t>
            </w:r>
          </w:p>
          <w:p w14:paraId="358DFAD2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Выдан: ФСБ России</w:t>
            </w:r>
          </w:p>
          <w:p w14:paraId="22DC0AA8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СФ/124-2864 от 20.03.2016</w:t>
            </w:r>
          </w:p>
          <w:p w14:paraId="6E9183A1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Действителен до 15.12.2021 г.</w:t>
            </w:r>
          </w:p>
          <w:p w14:paraId="5F73A4F5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КриптоПро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CSP версия 4.0 (исполнение 2-Base) </w:t>
            </w:r>
          </w:p>
          <w:p w14:paraId="728C3360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Формуляр: ЖТЯИ.00088-01 30 01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79BEB0E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4E458660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D8F7B29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47480A0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47764D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363BF4E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4AEE634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4C2550C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4533734E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C40E29F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042CE1F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DEA455D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F73F346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E48B34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6116A9A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44081F48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1DB5D9C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7A3278D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Браузер Крипто про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Fox 45.1.2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9312C0F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E73FB24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27656B2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0E88A2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110E4301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6A4F157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0CB4477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ЦОД app1, app2, app3</w:t>
            </w:r>
          </w:p>
        </w:tc>
      </w:tr>
      <w:tr w:rsidR="00836C9F" w:rsidRPr="006D1686" w14:paraId="16DB9303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B2D3290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FF9A24E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6D4606D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№11600922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(app1)</w:t>
            </w:r>
          </w:p>
          <w:p w14:paraId="7C842A7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№11600929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(app2)</w:t>
            </w:r>
          </w:p>
          <w:p w14:paraId="755EBEA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№11600923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(app3)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EC5AE6A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0C101EF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773F71A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7DC7F116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0A3A985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1AAF51C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68A09F1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8AC2E9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08341E6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683EA8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006E56E3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A78C8D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6BE811C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56BB2E9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FBB872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83C122B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391EE4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137ABB55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407EE1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F451DCD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Apache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Tomcat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8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995311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B88A82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4A6C82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D58D1F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67F19BBF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67168DE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7D1074F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JRE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9122271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7BFFA2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AEB9CDA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BED415E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2E4B5C7D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AF0DE1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58584FB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ЦОД db1, db2, db3</w:t>
            </w:r>
          </w:p>
        </w:tc>
      </w:tr>
      <w:tr w:rsidR="00836C9F" w:rsidRPr="006D1686" w14:paraId="1B20AAAE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C27EFF1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32CC3CC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7603B62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№11600925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(db1)</w:t>
            </w:r>
          </w:p>
          <w:p w14:paraId="31D2E30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№11600924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(db2)</w:t>
            </w:r>
          </w:p>
          <w:p w14:paraId="025BBDB7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№11600926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(db3)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489BDDF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345C3D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676156D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324624F9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F40828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8DCE436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D2BE407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7D7B67D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9809A0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5A0BB8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3BCBAEB7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8052785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8C9E29A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406D3C9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4F79571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92CFE92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E2EFDCF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28B05C38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FFA6505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4022FAF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PostgreSql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2EC0F4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5124A25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9B327E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90DFD0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58CB24A4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0CE9B3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124B89C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ЦОД </w:t>
            </w:r>
            <w:proofErr w:type="spellStart"/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monitoring</w:t>
            </w:r>
            <w:proofErr w:type="spellEnd"/>
          </w:p>
        </w:tc>
      </w:tr>
      <w:tr w:rsidR="00836C9F" w:rsidRPr="006D1686" w14:paraId="7EA0969D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4499DF8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73DE646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CB7C13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№11600928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07CB7F1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BA98BA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25EEC6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3BEAA5B2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1BF0BC1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932DBB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F246F1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3C5F315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C0B5BE7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AD1565B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028A530A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3E35FD4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4E00A67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1FBE8B6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81B590D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C33ED6A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F27BD0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4C1EF770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FA0564A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51B1C72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ЦОД </w:t>
            </w:r>
            <w:proofErr w:type="spellStart"/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backup</w:t>
            </w:r>
            <w:proofErr w:type="spellEnd"/>
          </w:p>
        </w:tc>
      </w:tr>
      <w:tr w:rsidR="00836C9F" w:rsidRPr="006D1686" w14:paraId="02680164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B075C1A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465382C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A28CAF2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№11600927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9FE936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668FEFB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50A97A3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13795E92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B09FD24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9414789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8625478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F4F699E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493AD1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0631069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836C9F" w:rsidRPr="006D1686" w14:paraId="3C4E6FB1" w14:textId="77777777" w:rsidTr="00104CBB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22DB306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E39B88F" w14:textId="77777777" w:rsidR="00836C9F" w:rsidRPr="006D1686" w:rsidRDefault="00836C9F" w:rsidP="00104CBB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76A157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BC5ABE7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9608F9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8706E9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</w:tbl>
    <w:p w14:paraId="281FA9ED" w14:textId="77777777" w:rsidR="00836C9F" w:rsidRPr="006D1686" w:rsidRDefault="00836C9F" w:rsidP="00836C9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Услуги должны быть оказаны в соответствии с требованиями настоящего технического задания. Исполнитель не предъявляет требований к оборудованию Заказчика для оказания Услуги. Для заказа и управления Услугой пользователю необходимо любое устройство с доступом к Интернет и установленным современным веб-браузером, при этом пропускная способность канала Интернет у Заказчика должна быть не менее 512 кбит/с.</w:t>
      </w:r>
    </w:p>
    <w:p w14:paraId="61C6ADA8" w14:textId="77777777" w:rsidR="00836C9F" w:rsidRPr="006D1686" w:rsidRDefault="00836C9F" w:rsidP="00836C9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00E797" w14:textId="77777777" w:rsidR="00836C9F" w:rsidRPr="006D1686" w:rsidRDefault="00DC1E82" w:rsidP="00836C9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836C9F" w:rsidRPr="006D16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ТРЕБОВАНИЯ К ПОРЯДКУ </w:t>
      </w:r>
      <w:r w:rsidR="00836C9F" w:rsidRPr="006D1686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оказания услуг</w:t>
      </w:r>
    </w:p>
    <w:p w14:paraId="23C1525D" w14:textId="77777777" w:rsidR="00836C9F" w:rsidRPr="006D1686" w:rsidRDefault="00F40705" w:rsidP="00836C9F">
      <w:pPr>
        <w:pStyle w:val="af2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36C9F" w:rsidRPr="006D1686">
        <w:rPr>
          <w:rFonts w:ascii="Times New Roman" w:hAnsi="Times New Roman" w:cs="Times New Roman"/>
          <w:color w:val="000000"/>
          <w:sz w:val="24"/>
          <w:szCs w:val="24"/>
        </w:rPr>
        <w:t>.1. Требования к организации технической поддержки сотрудников Исполнителя в режиме с 09:00 до 18:00 в рабочие дни с целью исполнения запросов на обслуживание и оказание консультаций специалистов Заказчика.</w:t>
      </w:r>
    </w:p>
    <w:p w14:paraId="4A8190B4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679917D7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Таблица 3. Условия оказания услуг по технической поддержке пользователей </w:t>
      </w:r>
    </w:p>
    <w:tbl>
      <w:tblPr>
        <w:tblW w:w="950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60"/>
        <w:gridCol w:w="6038"/>
        <w:gridCol w:w="2911"/>
      </w:tblGrid>
      <w:tr w:rsidR="00836C9F" w:rsidRPr="006D1686" w14:paraId="6EE9CEA6" w14:textId="77777777" w:rsidTr="00104CBB">
        <w:trPr>
          <w:trHeight w:val="362"/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3473C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49E5D2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оказываемых услуг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026501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оказываемых услуг</w:t>
            </w:r>
          </w:p>
        </w:tc>
      </w:tr>
      <w:tr w:rsidR="00836C9F" w:rsidRPr="006D1686" w14:paraId="2134512D" w14:textId="77777777" w:rsidTr="00104CBB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996BD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08A1CE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Обеспечение работы линии технической поддержки Информационных систем</w:t>
            </w:r>
          </w:p>
        </w:tc>
      </w:tr>
      <w:tr w:rsidR="00836C9F" w:rsidRPr="006D1686" w14:paraId="08DFDC95" w14:textId="77777777" w:rsidTr="00104CBB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1AF034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7DF851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приема и обработки обращений специалистов Заказчика на телефонную линию, адреса электронной почты и иные каналы связи Исполнителя 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AC3E54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 (в течение рабочей недели)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09:00 до 18:00</w:t>
            </w:r>
          </w:p>
        </w:tc>
      </w:tr>
      <w:tr w:rsidR="00836C9F" w:rsidRPr="006D1686" w14:paraId="1409A50F" w14:textId="77777777" w:rsidTr="00104CBB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1DFF39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D4DEF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Редактирование/обновление справочников и классификаторов ИС, а также их синхронизация с нормативно-справочной информацией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795DA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удаленном режиме, по запросу </w:t>
            </w:r>
          </w:p>
        </w:tc>
      </w:tr>
      <w:tr w:rsidR="00836C9F" w:rsidRPr="006D1686" w14:paraId="688FB133" w14:textId="77777777" w:rsidTr="00104CBB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0DF36F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40D20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Создание/настройка параметров типа конфигурации (роли) пользователей ИС;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C51A5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удаленном режиме, по запросу</w:t>
            </w:r>
          </w:p>
        </w:tc>
      </w:tr>
      <w:tr w:rsidR="00836C9F" w:rsidRPr="006D1686" w14:paraId="6699B5CC" w14:textId="77777777" w:rsidTr="00104CBB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8DE391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601D0C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Добавление/редактирование/отключение учетной записи оператора ИС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473A7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удаленном режиме, по запросу</w:t>
            </w:r>
          </w:p>
        </w:tc>
      </w:tr>
      <w:tr w:rsidR="00836C9F" w:rsidRPr="006D1686" w14:paraId="28814F30" w14:textId="77777777" w:rsidTr="00104CBB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E04E84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30FE04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Настройка интеграции ИС с внешними системами при наличии технической возможности (с использованием стандартной схемы информационного обмена)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8D8DAF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удаленном режиме по запросу</w:t>
            </w:r>
          </w:p>
        </w:tc>
      </w:tr>
      <w:tr w:rsidR="00836C9F" w:rsidRPr="006D1686" w14:paraId="5F2177E3" w14:textId="77777777" w:rsidTr="00104CBB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C7AB66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071C0F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Проведение подготовки администраторов и/или пользователей ИС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CC212D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необходимости</w:t>
            </w:r>
          </w:p>
        </w:tc>
      </w:tr>
    </w:tbl>
    <w:p w14:paraId="220136AE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39B6450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Таблица 4. Показатели и требования, установленные к функциональным, техническим качественным характеристикам услуг, входящих в объект закупки</w:t>
      </w:r>
    </w:p>
    <w:tbl>
      <w:tblPr>
        <w:tblW w:w="5006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574"/>
        <w:gridCol w:w="2114"/>
        <w:gridCol w:w="7377"/>
      </w:tblGrid>
      <w:tr w:rsidR="00836C9F" w:rsidRPr="006D1686" w14:paraId="04901D9F" w14:textId="77777777" w:rsidTr="00104CBB"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B642642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 п/п</w:t>
            </w: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6C1C799B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  <w:tab w:val="left" w:pos="3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B722207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Требования, установленные к функциональным, техническим качественным характеристикам услуг, входящих в объект закупки</w:t>
            </w:r>
          </w:p>
        </w:tc>
      </w:tr>
      <w:tr w:rsidR="00836C9F" w:rsidRPr="006D1686" w14:paraId="71724324" w14:textId="77777777" w:rsidTr="00104CBB">
        <w:trPr>
          <w:trHeight w:val="579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7CCFD48" w14:textId="77777777" w:rsidR="00836C9F" w:rsidRPr="006D1686" w:rsidRDefault="00836C9F" w:rsidP="00836C9F">
            <w:pPr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E1D868C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  <w:tab w:val="left" w:pos="3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закупаемых </w:t>
            </w:r>
          </w:p>
          <w:p w14:paraId="4DBFAF6E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услуг, входящих в объект закупки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DB9F17E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сопровождению ИСОУ «ВШ» на территории Орловской области</w:t>
            </w:r>
          </w:p>
        </w:tc>
      </w:tr>
      <w:tr w:rsidR="00836C9F" w:rsidRPr="006D1686" w14:paraId="5E61C1D3" w14:textId="77777777" w:rsidTr="00104CBB"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786AA26" w14:textId="77777777" w:rsidR="00836C9F" w:rsidRPr="006D1686" w:rsidRDefault="00836C9F" w:rsidP="00836C9F">
            <w:pPr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43A4734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использования оказываемых услуг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ACA4FBD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(бесперебойного) функционирования ИСОУ «ВШ»  на территории Орловской области, организация поддержки специалистов заказчика</w:t>
            </w:r>
          </w:p>
        </w:tc>
      </w:tr>
      <w:tr w:rsidR="00836C9F" w:rsidRPr="006D1686" w14:paraId="3E85AFC4" w14:textId="77777777" w:rsidTr="00104CBB">
        <w:trPr>
          <w:trHeight w:val="845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6755B662" w14:textId="77777777" w:rsidR="00836C9F" w:rsidRPr="006D1686" w:rsidRDefault="00836C9F" w:rsidP="00836C9F">
            <w:pPr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E42BBAB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оказываемых услуг Исполнителем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12688CE" w14:textId="77777777" w:rsidR="00836C9F" w:rsidRPr="006D1686" w:rsidRDefault="00836C9F" w:rsidP="00104CBB">
            <w:pPr>
              <w:widowControl w:val="0"/>
              <w:tabs>
                <w:tab w:val="left" w:pos="0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1.Услуги по мониторингу работоспособности программно-аппаратного комплекса ИСОУ «ВШ»;</w:t>
            </w:r>
          </w:p>
          <w:p w14:paraId="7E5B2012" w14:textId="77777777" w:rsidR="00836C9F" w:rsidRPr="006D1686" w:rsidRDefault="00836C9F" w:rsidP="00104CBB">
            <w:pPr>
              <w:widowControl w:val="0"/>
              <w:tabs>
                <w:tab w:val="left" w:pos="0"/>
                <w:tab w:val="left" w:pos="454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Услуги по сопровождению БД ИСОУ «ВШ»;</w:t>
            </w:r>
          </w:p>
          <w:p w14:paraId="08EA5F8F" w14:textId="77777777" w:rsidR="00836C9F" w:rsidRPr="006D1686" w:rsidRDefault="00836C9F" w:rsidP="00104CBB">
            <w:pPr>
              <w:widowControl w:val="0"/>
              <w:tabs>
                <w:tab w:val="left" w:pos="0"/>
                <w:tab w:val="left" w:pos="181"/>
                <w:tab w:val="left" w:pos="248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Услуги по сопровождению ИСОУ «ВШ»;</w:t>
            </w:r>
          </w:p>
          <w:p w14:paraId="22609EBC" w14:textId="77777777" w:rsidR="00836C9F" w:rsidRPr="006D1686" w:rsidRDefault="00836C9F" w:rsidP="00104CBB">
            <w:pPr>
              <w:widowControl w:val="0"/>
              <w:tabs>
                <w:tab w:val="left" w:pos="390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4.Услуги по администрированию учетных записей пользователей ИСОУ «ВШ»;</w:t>
            </w:r>
          </w:p>
          <w:p w14:paraId="6FB64518" w14:textId="77777777" w:rsidR="00836C9F" w:rsidRPr="006D1686" w:rsidRDefault="00836C9F" w:rsidP="00104CBB">
            <w:pPr>
              <w:widowControl w:val="0"/>
              <w:tabs>
                <w:tab w:val="left" w:pos="0"/>
                <w:tab w:val="left" w:pos="454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5.Услуги по удаленному консультированию по вопросам функционирования ИСОУ «ВШ».</w:t>
            </w:r>
          </w:p>
        </w:tc>
      </w:tr>
      <w:tr w:rsidR="00836C9F" w:rsidRPr="006D1686" w14:paraId="222FC2B7" w14:textId="77777777" w:rsidTr="00104CBB">
        <w:trPr>
          <w:trHeight w:val="418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9B4CA65" w14:textId="77777777" w:rsidR="00836C9F" w:rsidRPr="006D1686" w:rsidRDefault="00836C9F" w:rsidP="00836C9F">
            <w:pPr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7C55684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требования к услугам по сопровождению ИС 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894C6EB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серверы, на которых размещена ИС, доступны для технического сопровождения ИС только при удалённом подключении, осуществляется только при выполнении требований по информационной безопасности к АРМ администратора системного, администратора информационной безопасности. Оказание услуг по месту размещения серверных мощностей невозможно.</w:t>
            </w:r>
          </w:p>
          <w:p w14:paraId="4E9FEB5B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обязан производить:</w:t>
            </w:r>
          </w:p>
          <w:p w14:paraId="6814CE8F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общего и ИСОУ «ВШ» на новые версии для решения вопросов безопасности, а также установка (переустановка) в случае необходимости;</w:t>
            </w:r>
          </w:p>
          <w:p w14:paraId="01452F40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обновление лицензий специального и общесистемного программного обеспечения, в случае окончания срока их действия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(необходимые ключи продления (активации) предоставляются Заказчиком);</w:t>
            </w:r>
          </w:p>
          <w:p w14:paraId="563261EC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обновление антивируса и антивирусных баз (при наличии антивирусного программного обеспечения);</w:t>
            </w:r>
          </w:p>
          <w:p w14:paraId="65E37300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настройку специальных скриптов, обслуживающих Системное ПО и систему управления БД (при наличии);</w:t>
            </w:r>
          </w:p>
          <w:p w14:paraId="61BFAB41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загрузки сервера и принятие мер для предотвращения перегрузки;</w:t>
            </w:r>
          </w:p>
          <w:p w14:paraId="1119B7CE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отслеживание используемого дискового пространства;</w:t>
            </w:r>
          </w:p>
          <w:p w14:paraId="22AD0F7D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извещение Заказчика обо всех проблемах с сервером и ПО (включая уведомление об истекающих сроках действия лицензий на ПО и сертификатов ЭП не менее чем за 30 календарных дней) и оборудованием (при его наличии, взаимодействующим с ИС).</w:t>
            </w:r>
          </w:p>
          <w:p w14:paraId="6437E3FB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и анализ системных журналов на предмет выявления потенциальных проблем, и в случае их обнаружения уведомление Заказчика, для принятия решения об их устранении;</w:t>
            </w:r>
          </w:p>
          <w:p w14:paraId="4F320F84" w14:textId="77777777" w:rsidR="00836C9F" w:rsidRPr="006D1686" w:rsidRDefault="00836C9F" w:rsidP="00836C9F">
            <w:pPr>
              <w:widowControl w:val="0"/>
              <w:numPr>
                <w:ilvl w:val="0"/>
                <w:numId w:val="14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эффективностью реализованных мер и средств защиты.</w:t>
            </w:r>
          </w:p>
          <w:p w14:paraId="4E8A140B" w14:textId="77777777" w:rsidR="00836C9F" w:rsidRPr="006D1686" w:rsidRDefault="00836C9F" w:rsidP="00104CBB">
            <w:pPr>
              <w:widowControl w:val="0"/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требования не включается внесение изменений в функционал ИС, её настройку и адаптацию под новые форматы взаимодействия в случае изменения требований региональных или федеральных нормативных актов, регламентирующих работу и взаимодействие с ЕСНСИ, ЕСИА, СМЭВ 3.0, системами образования, перечня показателей МРСДО, перечня показателей МРСО и пр.</w:t>
            </w:r>
          </w:p>
        </w:tc>
      </w:tr>
      <w:tr w:rsidR="00836C9F" w:rsidRPr="006D1686" w14:paraId="087A5692" w14:textId="77777777" w:rsidTr="00104CBB">
        <w:trPr>
          <w:trHeight w:val="1120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D4D9C5B" w14:textId="77777777" w:rsidR="00836C9F" w:rsidRPr="006D1686" w:rsidRDefault="00836C9F" w:rsidP="00836C9F">
            <w:pPr>
              <w:widowControl w:val="0"/>
              <w:numPr>
                <w:ilvl w:val="1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574198A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услугам по мониторингу работоспособности ПАК ИС 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2048BBE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осуществляет мониторинг работоспособности Системного ПО и ИСОУ «ВШ» БД ИС, в том числе с использованием автоматизированных систем мониторинга, отслеживающих изменение показателей мониторинга.</w:t>
            </w:r>
          </w:p>
          <w:p w14:paraId="5371ABDF" w14:textId="0A46E320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Значения показателей мониторинга работоспособности ИС должны сохраняться весь период действия государственного контракта </w:t>
            </w:r>
            <w:r w:rsidR="00156D00">
              <w:rPr>
                <w:rFonts w:ascii="Times New Roman" w:hAnsi="Times New Roman"/>
              </w:rPr>
              <w:t xml:space="preserve">ЭА-10-21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использоваться в триггерах и при анализе работы ИС.</w:t>
            </w:r>
          </w:p>
          <w:p w14:paraId="4ADB7E86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outlineLvl w:val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4" w:name="_Toc467171330"/>
            <w:bookmarkEnd w:id="14"/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Подключение и настройка ИС мониторинга</w:t>
            </w:r>
          </w:p>
          <w:p w14:paraId="6191C5D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оказания услуги Исполнитель должен проводить работы по однократному подключению и настройке ИС мониторинга работоспособности ИС. </w:t>
            </w:r>
          </w:p>
          <w:p w14:paraId="305F261E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мониторинга должна располагаться на ресурсах Исполнителя.</w:t>
            </w:r>
          </w:p>
          <w:p w14:paraId="4D46070B" w14:textId="77777777" w:rsidR="00836C9F" w:rsidRPr="006D1686" w:rsidRDefault="00836C9F" w:rsidP="00104CBB">
            <w:pPr>
              <w:pStyle w:val="afd"/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обеспечить проведение следующих мероприятий:</w:t>
            </w:r>
          </w:p>
          <w:p w14:paraId="1289090A" w14:textId="77777777" w:rsidR="00836C9F" w:rsidRPr="006D1686" w:rsidRDefault="00836C9F" w:rsidP="00836C9F">
            <w:pPr>
              <w:pStyle w:val="afd"/>
              <w:widowControl w:val="0"/>
              <w:numPr>
                <w:ilvl w:val="3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произвести подключение ИС мониторинга на серверных мощностях;</w:t>
            </w:r>
          </w:p>
          <w:p w14:paraId="2E2C8885" w14:textId="77777777" w:rsidR="00836C9F" w:rsidRPr="006D1686" w:rsidRDefault="00836C9F" w:rsidP="00836C9F">
            <w:pPr>
              <w:pStyle w:val="afd"/>
              <w:widowControl w:val="0"/>
              <w:numPr>
                <w:ilvl w:val="3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произвести установку и настройку клиентских модулей ИС мониторинга на объекты мониторинга ИС;</w:t>
            </w:r>
          </w:p>
          <w:p w14:paraId="7D7E1F85" w14:textId="77777777" w:rsidR="00836C9F" w:rsidRPr="006D1686" w:rsidRDefault="00836C9F" w:rsidP="00836C9F">
            <w:pPr>
              <w:pStyle w:val="afd"/>
              <w:widowControl w:val="0"/>
              <w:numPr>
                <w:ilvl w:val="3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сетевое взаимодействие между сервером ИС мониторинга и клиентскими модулями ИС мониторинга, которые установлены на объектах мониторинга ИС;</w:t>
            </w:r>
          </w:p>
          <w:p w14:paraId="6A8C1CE9" w14:textId="77777777" w:rsidR="00836C9F" w:rsidRPr="006D1686" w:rsidRDefault="00836C9F" w:rsidP="00836C9F">
            <w:pPr>
              <w:pStyle w:val="afd"/>
              <w:widowControl w:val="0"/>
              <w:numPr>
                <w:ilvl w:val="3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произвести настройку общего и специального ПО, настройку БД ИС, обеспечивающую мониторинг показателей, указанных в таблицах (Таблица 6 - Таблица 8 Приложение 2);</w:t>
            </w:r>
          </w:p>
          <w:p w14:paraId="1C3E108E" w14:textId="77777777" w:rsidR="00836C9F" w:rsidRPr="006D1686" w:rsidRDefault="00836C9F" w:rsidP="00836C9F">
            <w:pPr>
              <w:pStyle w:val="afd"/>
              <w:widowControl w:val="0"/>
              <w:numPr>
                <w:ilvl w:val="3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настроить систему мониторинга на сбор, хранение и обработку значений показателей мониторинга работоспособности ИС2)</w:t>
            </w:r>
          </w:p>
          <w:p w14:paraId="140DDF5F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Мониторинг работоспособности аппаратных (виртуальных) </w:t>
            </w: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средств</w:t>
            </w:r>
          </w:p>
          <w:p w14:paraId="733EF36F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ежедневный мониторинг работоспособности аппаратных (виртуальных) средств по параметрам, указанных в таблице (Таблица 6 Приложение 2).</w:t>
            </w:r>
          </w:p>
          <w:p w14:paraId="510DE4CE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1D0F99DD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2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работоспособности аппаратных (виртуальных) средств для выявления инцидентов;</w:t>
            </w:r>
          </w:p>
          <w:p w14:paraId="7A8E83C1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2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устранение которого не предусмотрено настоящим описанием объекта закупки, в течение 5 (пяти) рабочих дней Исполнитель по электронной почте предоставляет Заказчику рекомендации, направленные на устранение возникшего инцидента.</w:t>
            </w:r>
          </w:p>
          <w:p w14:paraId="48618676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 работоспособности общего ПО</w:t>
            </w:r>
          </w:p>
          <w:p w14:paraId="607046BD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оказания услуги Исполнитель должен осуществлять ежедневный мониторинг работоспособности общего ПО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параметрам, указанных в таблице (Таблица 6 Приложение 2).</w:t>
            </w:r>
          </w:p>
          <w:p w14:paraId="4E56B3C0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6F3AA696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2"/>
              </w:numPr>
              <w:tabs>
                <w:tab w:val="left" w:pos="2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работоспособности общего ПО, выявление инцидентов;</w:t>
            </w:r>
          </w:p>
          <w:p w14:paraId="3815C087" w14:textId="77777777" w:rsidR="00836C9F" w:rsidRPr="006D1686" w:rsidRDefault="00836C9F" w:rsidP="00836C9F">
            <w:pPr>
              <w:widowControl w:val="0"/>
              <w:numPr>
                <w:ilvl w:val="0"/>
                <w:numId w:val="11"/>
              </w:numPr>
              <w:tabs>
                <w:tab w:val="left" w:pos="27"/>
                <w:tab w:val="left" w:pos="426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устранение которого не предусмотрено настоящим описанием объекта закупки, в течение 5 (пяти) рабочих дней Исполнитель по электронной почте предоставляет Заказчику рекомендации, направленные на устранение возникшего инцидента.</w:t>
            </w:r>
          </w:p>
          <w:p w14:paraId="3587D495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 работоспособности БД</w:t>
            </w:r>
          </w:p>
          <w:p w14:paraId="36F3344B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ежедневный мониторинг работоспособности БД по параметрам, указанным в таблице (Таблица 7 Приложение 2).</w:t>
            </w:r>
          </w:p>
          <w:p w14:paraId="2B29E4C2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0139B335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2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работоспособности баз данных для выявления наличия инцидентов;</w:t>
            </w:r>
          </w:p>
          <w:p w14:paraId="1D9CABBB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2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устранение которого не предусмотрено настоящим описанием объекта закупки, в течение 5 (пяти) рабочих дней Исполнитель по электронной почте предоставляет Заказчику рекомендации, направленные на устранение возникшего инцидента.</w:t>
            </w:r>
          </w:p>
          <w:p w14:paraId="1E74F69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 работоспособности специального ПО</w:t>
            </w:r>
          </w:p>
          <w:p w14:paraId="08257D34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оказания услуги, Исполнитель должен осуществлять ежедневный мониторинг работоспособности специального ПО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параметрам мониторинга специального ПО, указанных в таблице (Таблица 8 Приложение 2).</w:t>
            </w:r>
          </w:p>
          <w:p w14:paraId="2140EA67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526D3D95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4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работоспособности специального ПО для выявления наличия инцидентов;</w:t>
            </w:r>
          </w:p>
          <w:p w14:paraId="43E05C40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4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возникновении события, определяемого как инцидент, устранение которого не предусмотрено настоящим описанием объекта закупки в течение 5 (пяти) рабочих дней Исполнитель по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электронной почте предоставляет Заказчику рекомендации, направленные на устранение возникшего инцидента.</w:t>
            </w:r>
          </w:p>
          <w:p w14:paraId="113FE09D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Проверка наличия обновлений общего ПО</w:t>
            </w:r>
          </w:p>
          <w:p w14:paraId="5A98A6F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ежемесячную проверку наличия критических или связанных с безопасностью обновлений общего и специализированного ПО ИС.</w:t>
            </w:r>
          </w:p>
          <w:p w14:paraId="2D498FC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7A1E3E93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5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проверку наличия критических или связанных с безопасностью обновлений общего ПО;</w:t>
            </w:r>
          </w:p>
          <w:p w14:paraId="755399D1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5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установку (переустановку) и испытания (в случае проверки совместимости после обновлений специализированного ПО с ИС) программных (программно-технических) СЗИ, защищенных программных (программно-технических) средств обработки информации, программных (программно-технических) средств контроля защищенности информации.</w:t>
            </w:r>
          </w:p>
          <w:p w14:paraId="2340D00D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5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проверку совместимости обновления общего ПО с установленной версией данного общего ПО, а также с иным общим ПО и специальным программным обеспечением, путем установки обновления на тестовый стенд в соответствии с инструкциями разработчика по обновлению общего ПО и проверки работоспособности общего ПО на тестовом стенде после установки обновления.</w:t>
            </w:r>
          </w:p>
        </w:tc>
      </w:tr>
      <w:tr w:rsidR="00836C9F" w:rsidRPr="006D1686" w14:paraId="31F53DAA" w14:textId="77777777" w:rsidTr="00104CBB">
        <w:trPr>
          <w:trHeight w:val="839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857DC54" w14:textId="77777777" w:rsidR="00836C9F" w:rsidRPr="006D1686" w:rsidRDefault="00836C9F" w:rsidP="00836C9F">
            <w:pPr>
              <w:widowControl w:val="0"/>
              <w:numPr>
                <w:ilvl w:val="1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DAC72AF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услугам по сопровождению БД ИС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BB87A32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Восстановление работоспособности БД в случае сбоя</w:t>
            </w:r>
          </w:p>
          <w:p w14:paraId="0F3482BE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выполняет восстановление работоспособности БД по факту наступления события, связанного со сбоем ИС.</w:t>
            </w:r>
          </w:p>
          <w:p w14:paraId="6C887DCD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Исполнитель устанавливает приоритет инцидента.</w:t>
            </w:r>
          </w:p>
          <w:p w14:paraId="4B4F05F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мероприятия, направленные на устранение инцидента, включая определение причин нарушений в работе БД, восстановление работоспособности БД средствами СУБД.</w:t>
            </w:r>
          </w:p>
          <w:p w14:paraId="31A42B72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невозможности восстановления работоспособности Исполнитель должен произвести восстановление БД из резервной копии.</w:t>
            </w:r>
          </w:p>
          <w:p w14:paraId="02238B09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БД должно выполняться из последней резервной копии БД, созданной до нарушения работоспособности БД.</w:t>
            </w:r>
          </w:p>
          <w:p w14:paraId="28998AD9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наличии инкрементных резервных копий БД, сначала выполняется восстановление из полной резервной копии БД, которая затем дополняется инкрементными резервными копиями.</w:t>
            </w:r>
          </w:p>
          <w:p w14:paraId="2570719D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восстановления работоспособности БД рассчитывается с момента выявления инцидента.</w:t>
            </w:r>
          </w:p>
          <w:p w14:paraId="65C36927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восстановления работоспособности БД определяется в соответствии с приоритетом инцидента, указанным в таблице (Таблица 2 Приложение 1).</w:t>
            </w:r>
          </w:p>
          <w:p w14:paraId="14A5E43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Создание экземпляра БД</w:t>
            </w:r>
          </w:p>
          <w:p w14:paraId="3B3022A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создание экземпляра БД ИС по запросу Заказчика.</w:t>
            </w:r>
          </w:p>
          <w:p w14:paraId="40ADA43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Максимальный срок оказания услуги «Создание экземпляра БД» оказываемой по запросу Заказчика, устанавливается в запросе Заказчика. В случае если запрос Заказчика не содержит максимального срока оказания услуги, максимальный срок оказания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услуги – не более 5 (пяти) рабочих дней с момента регистрации запроса Заказчика. </w:t>
            </w:r>
          </w:p>
          <w:p w14:paraId="6081225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экземпляра БД выполняется с помощью средств СУБД.</w:t>
            </w:r>
          </w:p>
          <w:p w14:paraId="550EB646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Настройка БД</w:t>
            </w:r>
          </w:p>
          <w:p w14:paraId="30737964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услуги, Исполнитель должен осуществлять настройку БД ИС по запросу Заказчика.</w:t>
            </w:r>
          </w:p>
          <w:p w14:paraId="5904C2A0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Максимальный срок оказания услуги «Настройка БД», оказываемой по запросу Заказчика, устанавливается в запросе Заказчика. В случае если запрос Заказчика не содержит максимального срока оказания услуги, максимальный срок оказания услуги устанавливается по умолчанию и длится не более 5 (пяти) рабочих дней с момента регистрации запроса Заказчика. </w:t>
            </w:r>
          </w:p>
          <w:p w14:paraId="26AB510A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1550A91A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настройку параметров БД;</w:t>
            </w:r>
          </w:p>
          <w:p w14:paraId="52741453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реорганизацию хранения физических и логических объектов БД, не требующих изменений в структуре разработанных БД (перестроение индексов, настройка хранения объектов БД);</w:t>
            </w:r>
          </w:p>
          <w:p w14:paraId="4A3C91BD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перезапуск или остановку БД на время выполнения настроек по согласованию с Заказчиком;</w:t>
            </w:r>
          </w:p>
          <w:p w14:paraId="10AFD47B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мероприятия по настройке БД.</w:t>
            </w:r>
          </w:p>
          <w:p w14:paraId="44773DD6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Резервное копирование БД</w:t>
            </w:r>
          </w:p>
          <w:p w14:paraId="2D8C1BB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Ежедневное резервное копирование БД</w:t>
            </w:r>
          </w:p>
          <w:p w14:paraId="730F7D8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ежедневное резервное копирование БД ИС.</w:t>
            </w:r>
          </w:p>
          <w:p w14:paraId="344F027A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561ECDC6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копирование баз данных ИС должно осуществляться:</w:t>
            </w:r>
          </w:p>
          <w:p w14:paraId="76C8FB65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технологии – без остановки БД;</w:t>
            </w:r>
          </w:p>
          <w:p w14:paraId="17614310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периодичностью – ежедневное полное резервное копирование;</w:t>
            </w:r>
          </w:p>
          <w:p w14:paraId="0956698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резервного копирования – в автоматическом режиме с помощью встроенных или сторонних программных средств;</w:t>
            </w:r>
          </w:p>
          <w:p w14:paraId="531BE431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хранения ежедневных резервных копий не менее 1 (одной) недели, до создания следующей резервной копии;</w:t>
            </w:r>
          </w:p>
          <w:p w14:paraId="700E1ED0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 резервных копий должно осуществляться на технических средствах Заказчика, доступ к которому предоставляет Заказчик.</w:t>
            </w:r>
          </w:p>
          <w:p w14:paraId="68C10ACB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выполнения процедуры резервного копирования должен содержать данные для восстановления, а также журнальный файл (лог) выполнения процедуры.</w:t>
            </w:r>
          </w:p>
          <w:p w14:paraId="50C80A0D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Периодически, но не реже чем 1 раз в месяц должна выполняться проверка наличия файлов последних (на момент проверки) резервных копий, а также содержимое соответствующих журнальных файлов выполнения процедуры резервного копирования. При обнаружении ошибок в процедуре резервного копирования Исполнитель обязан в течение срока, не превышающего интервал периодичности выполнения, устранить возникшие ошибки и провести повторную проверку выполнения процедуры. </w:t>
            </w:r>
          </w:p>
          <w:p w14:paraId="25367BAD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Еженедельное резервное копирование БД</w:t>
            </w:r>
          </w:p>
          <w:p w14:paraId="3633655A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еженедельное резервное копирование БД ИС.</w:t>
            </w:r>
          </w:p>
          <w:p w14:paraId="6CC40ECD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3878B7E6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 копирование БД ИС должно осуществляться:</w:t>
            </w:r>
          </w:p>
          <w:p w14:paraId="0A33BBEA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технологии – без остановки БД;</w:t>
            </w:r>
          </w:p>
          <w:p w14:paraId="7DBCACD0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периодичностью – еженедельное полное резервное копирование;</w:t>
            </w:r>
          </w:p>
          <w:p w14:paraId="4A3E993A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резервного копирования – в автоматическом режиме с помощью встроенных или сторонних программных средств;</w:t>
            </w:r>
          </w:p>
          <w:p w14:paraId="5E89350A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хранения резервной копии не менее 1 (одного) месяца, до создания следующей резервной копии;</w:t>
            </w:r>
          </w:p>
          <w:p w14:paraId="50C49AD9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 резервных копий должно осуществляться на технических средствах Заказчика, доступ к которому предоставляет Заказчик.</w:t>
            </w:r>
          </w:p>
          <w:p w14:paraId="217544F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выполнения процедуры резервного копирования должен содержать данные для восстановления, а также журнальный файл (лог) выполнения процедуры.</w:t>
            </w:r>
          </w:p>
          <w:p w14:paraId="2AE43C55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Периодически, но не реже чем 1 раз в месяц должна выполняться проверка наличия файлов последних (на момент проверки) резервных копий, а также содержимое соответствующих журнальных файлов выполнения процедуры резервного копирования. При обнаружении ошибок в процедуре резервного копирования Исполнитель обязан в течение срока, не превышающего интервал периодичности выполнения, устранить возникшие ошибки и провести повторную проверку выполнения процедуры.</w:t>
            </w:r>
          </w:p>
          <w:p w14:paraId="10EB58FB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резервное копирование БД</w:t>
            </w:r>
          </w:p>
          <w:p w14:paraId="2FC14F54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ежемесячное резервное копирование БД.</w:t>
            </w:r>
          </w:p>
          <w:p w14:paraId="260D218F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60CD2ED5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копирование баз данных ИС должно осуществляться:</w:t>
            </w:r>
          </w:p>
          <w:p w14:paraId="3A8A90F3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8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технологии – без остановки БД;</w:t>
            </w:r>
          </w:p>
          <w:p w14:paraId="70E77F82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8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периодичностью – ежемесячное полное резервное копирование;</w:t>
            </w:r>
          </w:p>
          <w:p w14:paraId="7C139822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8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 резервного копирования – в автоматическом режиме </w:t>
            </w:r>
          </w:p>
          <w:p w14:paraId="16C03E9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встроенных или сторонних программных средств;</w:t>
            </w:r>
          </w:p>
          <w:p w14:paraId="682D485E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9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хранения ежемесячных копий не менее резервной копии не менее 12 (двенадцати) месяцев, до создания следующей резервной копии, должны сохраняться 12 последних копий;</w:t>
            </w:r>
          </w:p>
          <w:p w14:paraId="2C3E3C7B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29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 резервных копий должно осуществляться на технических средствах Заказчика, доступ к которому предоставляет Заказчик.</w:t>
            </w:r>
          </w:p>
          <w:p w14:paraId="6AA2F799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выполнения процедуры резервного копирования должен содержать данные для восстановления, а также журнальный файл (лог) выполнения процедуры.</w:t>
            </w:r>
          </w:p>
          <w:p w14:paraId="09019C46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Периодически, но не реже чем 1 раз в квартал должна выполняться проверка наличия файлов последних (на момент проверки) резервных копий, а также содержимое соответствующих журнальных файлов выполнения процедуры резервного копирования. При обнаружении ошибок в процедуре резервного копирования Исполнитель обязан в течение срока, не превышающего интервал периодичности выполнения, устранить возникшие ошибки и провести повторную проверку выполнения процедуры. </w:t>
            </w:r>
          </w:p>
          <w:p w14:paraId="1DD4EE4B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Актуализация классификаторов и справочников</w:t>
            </w:r>
          </w:p>
          <w:p w14:paraId="0CC663F4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услуги, Исполнитель должен осуществлять актуализацию классификаторов и справочников по запросу Заказчика.</w:t>
            </w:r>
          </w:p>
        </w:tc>
      </w:tr>
      <w:tr w:rsidR="00836C9F" w:rsidRPr="006D1686" w14:paraId="07C3F031" w14:textId="77777777" w:rsidTr="00104CBB">
        <w:trPr>
          <w:trHeight w:val="2682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84B7B2D" w14:textId="77777777" w:rsidR="00836C9F" w:rsidRPr="006D1686" w:rsidRDefault="00836C9F" w:rsidP="00836C9F">
            <w:pPr>
              <w:widowControl w:val="0"/>
              <w:numPr>
                <w:ilvl w:val="1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2C12DB5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услугам по сопровождению ИСОУ «ВШ»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8037A14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Восстановление работоспособности специального программного обеспечения в случае сбоя</w:t>
            </w:r>
          </w:p>
          <w:p w14:paraId="386F3EE3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выполняет восстановление работоспособности ИСОУ «ВШ» по факту наступления события, связанного со сбоем ИС.</w:t>
            </w:r>
          </w:p>
          <w:p w14:paraId="1ECC5A6A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приоритет такого инцидента устанавливается Заказчиком.</w:t>
            </w:r>
          </w:p>
          <w:p w14:paraId="20B56715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мероприятия, направленные на устранение Инцидента, включая определение причин нарушений в работе ИСОУ «ВШ».</w:t>
            </w:r>
          </w:p>
          <w:p w14:paraId="6A404A8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невозможности восстановления работоспособности ИСОУ «ВШ» Исполнитель должен произвести установку и настройку специального программного обеспечения в рамках оказания услуг «Установка специального ПО» и «Настройка специального ПО».</w:t>
            </w:r>
          </w:p>
          <w:p w14:paraId="3F78C65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восстановления работоспособности ИСОУ «ВШ» рассчитывается с момента выявления инцидента.</w:t>
            </w:r>
          </w:p>
          <w:p w14:paraId="175E87A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Установка специального ПО</w:t>
            </w:r>
          </w:p>
          <w:p w14:paraId="20879991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услуги, Исполнитель должен осуществлять установку специального программного обеспечения по запросу Заказчика или по факту наступления события, связанного со сбоем ИС.</w:t>
            </w:r>
          </w:p>
          <w:p w14:paraId="0D1B1F7A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«Установка специального ПО», оказываемой по запросу Заказчика, устанавливается в запросе Заказчика. В случае если запрос Заказчика не содержит максимального срока оказания услуги, максимальный срок оказания услуги устанавливается по умолчанию и длится не более 5 (пяти) рабочих дней с момента регистрации запроса Заказчика.</w:t>
            </w:r>
          </w:p>
          <w:p w14:paraId="64934FF4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приоритет такого инцидента устанавливается Заказчиком.</w:t>
            </w:r>
          </w:p>
          <w:p w14:paraId="026F2C2B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«Установка специального ПО», оказываемой в целях восстановления работоспособности специального ПО, не должен превышать максимальный срок устранения соответствующего инцидента.</w:t>
            </w:r>
          </w:p>
          <w:p w14:paraId="7DFE3001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Настройка специального ПО</w:t>
            </w:r>
          </w:p>
          <w:p w14:paraId="1B849406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оказания услуги, Исполнитель должен осуществлять настройку специального ПО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запросу Заказчика или по факту наступления события, связанного со сбоем ИС.</w:t>
            </w:r>
          </w:p>
          <w:p w14:paraId="482F65BF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«Настройка специального ПО», оказываемой по запросу Заказчика, устанавливается в запросе Заказчика. В случае, если запрос Заказчика не содержит максимального срока оказания услуги, максимальный срок оказания услуги устанавливается по умолчанию и длится не более 5 (пяти) рабочих дней с момента регистрации запроса Заказчика.</w:t>
            </w:r>
          </w:p>
          <w:p w14:paraId="5D5F39B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«Настройка специального ПО», оказываемой в целях восстановления работоспособности специального ПО, не должен превышать максимальный срок устранения соответствующего инцидента.</w:t>
            </w:r>
          </w:p>
          <w:p w14:paraId="2936C9F9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приоритет такого инцидента устанавливается Заказчиком.</w:t>
            </w:r>
          </w:p>
          <w:p w14:paraId="35EF25C8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необходимости взаимодействия Исполнителя с третьими лицами срок исполнения запроса продлевается на время выполнения запроса третьими лицами.</w:t>
            </w:r>
          </w:p>
          <w:p w14:paraId="328938B5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рамках оказания услуги, Исполнитель должен провести следующие мероприятия:</w:t>
            </w:r>
          </w:p>
          <w:p w14:paraId="5551436E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IP-адресов или имен серверов, на которых расположено ПО;</w:t>
            </w:r>
          </w:p>
          <w:p w14:paraId="2994BE56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URL адресов или контекстных путей веб-приложений, по которым доступно ПО;</w:t>
            </w:r>
          </w:p>
          <w:p w14:paraId="4A56A7E2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TCP-портов, на которых доступно ПО;</w:t>
            </w:r>
          </w:p>
          <w:p w14:paraId="79735D3E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настроек подключения к БД;</w:t>
            </w:r>
          </w:p>
          <w:p w14:paraId="59CD130D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расположения ПО (перенос в другую директорию или на другой сервер);</w:t>
            </w:r>
          </w:p>
          <w:p w14:paraId="2B60B98F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расположения журнальных файлов ПО;</w:t>
            </w:r>
          </w:p>
          <w:p w14:paraId="38BB62A4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настройки специального программного обеспечения с соблюдением режима информационной безопасности.</w:t>
            </w:r>
          </w:p>
        </w:tc>
      </w:tr>
      <w:tr w:rsidR="00836C9F" w:rsidRPr="006D1686" w14:paraId="7BDB6D05" w14:textId="77777777" w:rsidTr="00104CBB">
        <w:trPr>
          <w:trHeight w:val="80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2E24DA3" w14:textId="77777777" w:rsidR="00836C9F" w:rsidRPr="006D1686" w:rsidRDefault="00836C9F" w:rsidP="00836C9F">
            <w:pPr>
              <w:widowControl w:val="0"/>
              <w:numPr>
                <w:ilvl w:val="1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EC924C8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услугам по администрированию учетных записей ИС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594D9D6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администрирование учетных записей пользователей ИС по запросу Заказчика.</w:t>
            </w:r>
          </w:p>
          <w:p w14:paraId="7A75B4AA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«Администрирование учетных записей пользователей ИС», оказываемой по запросу Заказчика, устанавливается в запросе Заказчика и, в случае, если запрос Заказчика не содержит максимального срока оказания услуги, максимальный срок оказания услуги устанавливается по умолчанию и длится не более 5 рабочих дней с момента регистрации запроса Заказчика.</w:t>
            </w:r>
          </w:p>
          <w:p w14:paraId="10A0DA5E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05E5FE53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учетных записей пользователей ИС;</w:t>
            </w:r>
          </w:p>
          <w:p w14:paraId="635A7624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настройку учетных записей пользователей ИС;</w:t>
            </w:r>
          </w:p>
          <w:p w14:paraId="20732191" w14:textId="77777777" w:rsidR="00836C9F" w:rsidRPr="006D1686" w:rsidRDefault="00836C9F" w:rsidP="00836C9F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или блокировку учетных записей пользователей ИС.</w:t>
            </w:r>
          </w:p>
        </w:tc>
      </w:tr>
      <w:tr w:rsidR="00836C9F" w:rsidRPr="006D1686" w14:paraId="7507B949" w14:textId="77777777" w:rsidTr="00104CBB">
        <w:trPr>
          <w:trHeight w:val="80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BF2659C" w14:textId="77777777" w:rsidR="00836C9F" w:rsidRPr="006D1686" w:rsidRDefault="00836C9F" w:rsidP="00836C9F">
            <w:pPr>
              <w:widowControl w:val="0"/>
              <w:numPr>
                <w:ilvl w:val="1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D30D0D7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  <w:tab w:val="left" w:pos="454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услугам по консультированию по вопросам функционирования ИС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4C8804E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Исполнитель должен предоставить контакты менеджера проекта, который сможет решать вопросы организации работ при внештатных ситуациях. </w:t>
            </w:r>
          </w:p>
          <w:p w14:paraId="3AEEECA7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Время работы линии технической поддержки (по московскому времени) Исполнителя в рабочие дни с 9:00 до 18:00 – с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понедельника по пятницу, выходные и праздничные дни – согласно Постановления Правительства  </w:t>
            </w:r>
            <w:hyperlink r:id="rId14" w:tgtFrame="_blank" w:history="1">
              <w:r w:rsidRPr="006D1686">
                <w:rPr>
                  <w:rStyle w:val="af6"/>
                  <w:rFonts w:ascii="Times New Roman" w:hAnsi="Times New Roman" w:cs="Times New Roman"/>
                  <w:color w:val="000000"/>
                  <w:spacing w:val="2"/>
                  <w:sz w:val="24"/>
                  <w:szCs w:val="24"/>
                  <w:shd w:val="clear" w:color="auto" w:fill="FFFFFF"/>
                </w:rPr>
                <w:t>от 10 октября 2020 года №1648 «О переносе выходных дней в 2021 году»</w:t>
              </w:r>
            </w:hyperlink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Исполнитель должен обеспечить следующие способы коммуникации с Заказчиком:</w:t>
            </w:r>
          </w:p>
          <w:p w14:paraId="7AF9A4F8" w14:textId="77777777" w:rsidR="00836C9F" w:rsidRPr="006D1686" w:rsidRDefault="00836C9F" w:rsidP="00836C9F">
            <w:pPr>
              <w:widowControl w:val="0"/>
              <w:numPr>
                <w:ilvl w:val="0"/>
                <w:numId w:val="12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Телефонный номер </w:t>
            </w: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ar-SA"/>
              </w:rPr>
              <w:t>call</w:t>
            </w: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-центра технической поддержки Исполнителя.</w:t>
            </w:r>
          </w:p>
          <w:p w14:paraId="563ACA49" w14:textId="77777777" w:rsidR="00836C9F" w:rsidRPr="006D1686" w:rsidRDefault="00836C9F" w:rsidP="00836C9F">
            <w:pPr>
              <w:widowControl w:val="0"/>
              <w:numPr>
                <w:ilvl w:val="0"/>
                <w:numId w:val="12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Электронный почтовый адрес.</w:t>
            </w:r>
          </w:p>
          <w:p w14:paraId="286F26AA" w14:textId="77777777" w:rsidR="00836C9F" w:rsidRPr="006D1686" w:rsidRDefault="00836C9F" w:rsidP="00836C9F">
            <w:pPr>
              <w:widowControl w:val="0"/>
              <w:numPr>
                <w:ilvl w:val="0"/>
                <w:numId w:val="12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Персональный телефонный номер и адрес электронной почты менеджера проекта – для обращения исключительно в экстренном случае при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неработоспособности ИС.</w:t>
            </w:r>
          </w:p>
          <w:p w14:paraId="4B2B20EC" w14:textId="77777777" w:rsidR="00836C9F" w:rsidRPr="006D1686" w:rsidRDefault="00836C9F" w:rsidP="00836C9F">
            <w:pPr>
              <w:widowControl w:val="0"/>
              <w:numPr>
                <w:ilvl w:val="0"/>
                <w:numId w:val="13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Почтовый адрес для направления официальных писем;</w:t>
            </w:r>
          </w:p>
          <w:p w14:paraId="509ADD6B" w14:textId="77777777" w:rsidR="00836C9F" w:rsidRPr="006D1686" w:rsidRDefault="00836C9F" w:rsidP="00836C9F">
            <w:pPr>
              <w:widowControl w:val="0"/>
              <w:numPr>
                <w:ilvl w:val="0"/>
                <w:numId w:val="13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Встроенные в ИС средства коммуникации пользователей.</w:t>
            </w:r>
          </w:p>
          <w:p w14:paraId="602D29FC" w14:textId="77777777" w:rsidR="00836C9F" w:rsidRPr="006D1686" w:rsidRDefault="00836C9F" w:rsidP="00104CBB">
            <w:pPr>
              <w:widowControl w:val="0"/>
              <w:tabs>
                <w:tab w:val="left" w:pos="317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Заказчик вправе выбирать любой из вышеперечисленных способов для направления обращения к Исполнителю. </w:t>
            </w:r>
          </w:p>
          <w:p w14:paraId="3FB099C4" w14:textId="77777777" w:rsidR="00836C9F" w:rsidRPr="006D1686" w:rsidRDefault="00836C9F" w:rsidP="00104CBB">
            <w:pPr>
              <w:widowControl w:val="0"/>
              <w:tabs>
                <w:tab w:val="left" w:pos="318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Сроки реакции на поступающие обращения со стороны Заказчика регламентируется положениями, представленными в Таблице 1 Приложения 1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«</w:t>
            </w:r>
            <w:r w:rsidRPr="006D16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Типы обращений и сроки реакции на обращения».</w:t>
            </w:r>
          </w:p>
        </w:tc>
      </w:tr>
      <w:tr w:rsidR="00836C9F" w:rsidRPr="006D1686" w14:paraId="7405B461" w14:textId="77777777" w:rsidTr="00104CBB">
        <w:trPr>
          <w:trHeight w:val="1180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45C117E" w14:textId="77777777" w:rsidR="00836C9F" w:rsidRPr="006D1686" w:rsidRDefault="00836C9F" w:rsidP="00836C9F">
            <w:pPr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B17DEE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результатам работ и отчётной документации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DCDF184" w14:textId="77777777" w:rsidR="00836C9F" w:rsidRPr="006D1686" w:rsidRDefault="00836C9F" w:rsidP="00104CBB">
            <w:pPr>
              <w:widowControl w:val="0"/>
              <w:tabs>
                <w:tab w:val="left" w:pos="-142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предоставляет Заказчику следующие отчетные документы:</w:t>
            </w:r>
          </w:p>
          <w:p w14:paraId="60B7535B" w14:textId="77777777" w:rsidR="00836C9F" w:rsidRPr="006D1686" w:rsidRDefault="00836C9F" w:rsidP="00836C9F">
            <w:pPr>
              <w:widowControl w:val="0"/>
              <w:numPr>
                <w:ilvl w:val="0"/>
                <w:numId w:val="10"/>
              </w:numPr>
              <w:tabs>
                <w:tab w:val="left" w:pos="-142"/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 оказанных услуг – </w:t>
            </w: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единовременно в конце периода оказания услуг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бумажном виде.</w:t>
            </w:r>
          </w:p>
        </w:tc>
      </w:tr>
    </w:tbl>
    <w:p w14:paraId="19E5E3C7" w14:textId="77777777" w:rsidR="00836C9F" w:rsidRPr="006D1686" w:rsidRDefault="00836C9F" w:rsidP="00836C9F">
      <w:pPr>
        <w:pStyle w:val="afd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3600A8F" w14:textId="77777777" w:rsidR="00836C9F" w:rsidRPr="006D1686" w:rsidRDefault="00836C9F" w:rsidP="00F40705">
      <w:pPr>
        <w:pStyle w:val="afd"/>
        <w:numPr>
          <w:ilvl w:val="0"/>
          <w:numId w:val="17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ОБЕСПЕЧЕНИЮ БЕЗОПАСНОСТИ</w:t>
      </w:r>
    </w:p>
    <w:p w14:paraId="3681CB71" w14:textId="77777777" w:rsidR="00836C9F" w:rsidRPr="006D1686" w:rsidRDefault="00836C9F" w:rsidP="00836C9F">
      <w:pPr>
        <w:pStyle w:val="afd"/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В ХОДЕ ОКАЗАНИЯ УСЛУГ</w:t>
      </w:r>
    </w:p>
    <w:p w14:paraId="2C66906F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Для обеспечения надлежащего уровня безопасности объекта обслуживания между Заказчиком и Исполнителем заключается соглашение о предоставлении прав доступа Исполнителю к ИС с помощью удаленного доступа с АРМ администратора системного/администратора информационной безопасности.</w:t>
      </w:r>
    </w:p>
    <w:p w14:paraId="75BFB8C1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Все сведения о составе, характеристиках и содержимом ИС являются конфиденциальной информацией и не подлежат разглашению.</w:t>
      </w:r>
    </w:p>
    <w:p w14:paraId="571FBA6D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Исполнитель обязуется:</w:t>
      </w:r>
    </w:p>
    <w:p w14:paraId="773FBA3E" w14:textId="77777777" w:rsidR="00836C9F" w:rsidRPr="006D1686" w:rsidRDefault="00836C9F" w:rsidP="00836C9F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не проводить противозаконные действия по сбору, незаконному копированию, использованию и передаче третьей стороне информации, циркулирующей и хранящейся в ИС;</w:t>
      </w:r>
    </w:p>
    <w:p w14:paraId="62D8C3C6" w14:textId="77777777" w:rsidR="00836C9F" w:rsidRPr="006D1686" w:rsidRDefault="00836C9F" w:rsidP="00836C9F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не осуществлять несанкционированный доступ к информационным ресурсам;</w:t>
      </w:r>
    </w:p>
    <w:p w14:paraId="30DB6875" w14:textId="77777777" w:rsidR="00836C9F" w:rsidRPr="006D1686" w:rsidRDefault="00836C9F" w:rsidP="00836C9F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не нарушать технологию сбора, накопления, хранения, обработки, преобразования, отображения и передачи информации, в результате чего может быть осуществлено искажение, потеря или незаконное использование информации;</w:t>
      </w:r>
    </w:p>
    <w:p w14:paraId="6C432F10" w14:textId="77777777" w:rsidR="00836C9F" w:rsidRPr="006D1686" w:rsidRDefault="00836C9F" w:rsidP="00836C9F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не внедрять в ИС программы-вирусы (загрузочные, файловые и др.);</w:t>
      </w:r>
    </w:p>
    <w:p w14:paraId="68715B7E" w14:textId="77777777" w:rsidR="00836C9F" w:rsidRPr="006D1686" w:rsidRDefault="00836C9F" w:rsidP="00836C9F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не устанавливать программные и аппаратные закладные устройства в технические средства АРМ;</w:t>
      </w:r>
    </w:p>
    <w:p w14:paraId="5FCFD327" w14:textId="77777777" w:rsidR="00836C9F" w:rsidRPr="006D1686" w:rsidRDefault="00836C9F" w:rsidP="00836C9F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не устанавливать ПО, зараженное вирусами. </w:t>
      </w:r>
    </w:p>
    <w:p w14:paraId="42E46BF7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Нарушение настоящих требований влечет за собою гражданско-правовую, административную или уголовную ответственность в соответствии с законом Российской Федерации.</w:t>
      </w:r>
    </w:p>
    <w:p w14:paraId="500EB2AE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E98FC8" w14:textId="77777777" w:rsidR="00836C9F" w:rsidRPr="006D1686" w:rsidRDefault="00836C9F" w:rsidP="00F40705">
      <w:pPr>
        <w:pStyle w:val="afd"/>
        <w:numPr>
          <w:ilvl w:val="0"/>
          <w:numId w:val="17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ДОКУМЕНТИРОВАНИЮ</w:t>
      </w:r>
    </w:p>
    <w:p w14:paraId="413DCBF0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Документация должна разрабатываться в соответствии с требованиями комплекса государственных стандартов Российской Федерации.</w:t>
      </w:r>
    </w:p>
    <w:p w14:paraId="7AC59FAF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Язык оформления документации – русский, за исключением общепринятых названий и оригинальных наименований программно-аппаратных средств импортного производства.</w:t>
      </w:r>
    </w:p>
    <w:p w14:paraId="0A8BF330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Вся документация должна быть оформлена следующим образом:</w:t>
      </w:r>
    </w:p>
    <w:p w14:paraId="35FD4098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- на бумажных носителях в количестве двух экземпляров;</w:t>
      </w:r>
    </w:p>
    <w:p w14:paraId="4FA3DDFC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- в электронном виде в формате </w:t>
      </w:r>
      <w:r w:rsidRPr="006D1686">
        <w:rPr>
          <w:rFonts w:ascii="Times New Roman" w:hAnsi="Times New Roman" w:cs="Times New Roman"/>
          <w:color w:val="000000"/>
          <w:sz w:val="24"/>
          <w:szCs w:val="24"/>
          <w:lang w:val="en-US"/>
        </w:rPr>
        <w:t>doc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C87F36C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925F22" w14:textId="77777777" w:rsidR="00836C9F" w:rsidRPr="006D1686" w:rsidRDefault="00836C9F" w:rsidP="00F40705">
      <w:pPr>
        <w:pStyle w:val="afd"/>
        <w:numPr>
          <w:ilvl w:val="0"/>
          <w:numId w:val="17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ПЕРЕЧЕНЬ ДОКУМЕНТАЦИИ, ПОДЛЕЖАЩЕЙ ОФОРМЛЕНИЮ И СДАЧЕ ЗАКАЗЧИКУ</w:t>
      </w:r>
    </w:p>
    <w:p w14:paraId="18588095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ab/>
        <w:t>В результате выполнения работ Заказчику предоставляется актуализированная эксплуатационная документация на соответствующие модули в составе:</w:t>
      </w:r>
    </w:p>
    <w:p w14:paraId="164996D1" w14:textId="77777777" w:rsidR="00836C9F" w:rsidRPr="006D1686" w:rsidRDefault="00836C9F" w:rsidP="00836C9F">
      <w:pPr>
        <w:numPr>
          <w:ilvl w:val="0"/>
          <w:numId w:val="19"/>
        </w:numPr>
        <w:tabs>
          <w:tab w:val="left" w:pos="-142"/>
          <w:tab w:val="left" w:pos="426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Руководство оператора </w:t>
      </w:r>
      <w:bookmarkStart w:id="15" w:name="OLE_LINK5"/>
      <w:bookmarkStart w:id="16" w:name="OLE_LINK6"/>
      <w:r w:rsidRPr="006D1686">
        <w:rPr>
          <w:rFonts w:ascii="Times New Roman" w:hAnsi="Times New Roman" w:cs="Times New Roman"/>
          <w:color w:val="000000"/>
          <w:sz w:val="24"/>
          <w:szCs w:val="24"/>
        </w:rPr>
        <w:t>по работе в ИСОУ «ВШ</w:t>
      </w:r>
      <w:bookmarkEnd w:id="15"/>
      <w:bookmarkEnd w:id="16"/>
      <w:r w:rsidRPr="006D1686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202B9CBB" w14:textId="77777777" w:rsidR="00836C9F" w:rsidRPr="006D1686" w:rsidRDefault="00836C9F" w:rsidP="00836C9F">
      <w:pPr>
        <w:numPr>
          <w:ilvl w:val="0"/>
          <w:numId w:val="19"/>
        </w:numPr>
        <w:tabs>
          <w:tab w:val="left" w:pos="-142"/>
          <w:tab w:val="left" w:pos="426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Руководство администратора по работе в ИСОУ «ВШ».</w:t>
      </w:r>
    </w:p>
    <w:p w14:paraId="44286C61" w14:textId="77777777" w:rsidR="00836C9F" w:rsidRPr="006D1686" w:rsidRDefault="00836C9F" w:rsidP="00836C9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D292CA" w14:textId="77777777" w:rsidR="00836C9F" w:rsidRPr="006D1686" w:rsidRDefault="00836C9F" w:rsidP="00836C9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F40705" w:rsidRPr="006D168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. ДОПОЛНИТЕЛЬНЫЕ ТРЕБОВАНИЯ</w:t>
      </w:r>
    </w:p>
    <w:p w14:paraId="72562925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>В процессе оказания услуг возможно изменение состава (перечня) и наименования услуг, при обосновании таких изменений требованиями нормативных или методических документов и согласовании таких изменений с Заказчиком. В случае если в период оказания услуг изменится действующие законодательство, то результаты и сроки оказания услуг должны быть дополнительно согласованы с Заказчиком.</w:t>
      </w:r>
    </w:p>
    <w:p w14:paraId="6E756181" w14:textId="77777777" w:rsidR="00836C9F" w:rsidRPr="006D1686" w:rsidRDefault="00836C9F" w:rsidP="00836C9F">
      <w:pPr>
        <w:keepNext/>
        <w:keepLines/>
        <w:tabs>
          <w:tab w:val="left" w:pos="426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7" w:name="_Toc467171353"/>
      <w:r w:rsidRPr="006D168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ab/>
      </w:r>
      <w:r w:rsidRPr="006D1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Приложение № 1 </w:t>
      </w:r>
      <w:bookmarkEnd w:id="17"/>
      <w:r w:rsidRPr="006D1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услуг.</w:t>
      </w:r>
    </w:p>
    <w:p w14:paraId="282A95D0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Таблица 1-</w:t>
      </w:r>
      <w:r w:rsidRPr="006D1686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Типы обращений и сроки реакции на обращения</w:t>
      </w:r>
    </w:p>
    <w:tbl>
      <w:tblPr>
        <w:tblW w:w="5052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41"/>
        <w:gridCol w:w="3561"/>
        <w:gridCol w:w="2786"/>
        <w:gridCol w:w="3170"/>
      </w:tblGrid>
      <w:tr w:rsidR="00836C9F" w:rsidRPr="006D1686" w14:paraId="6FF1E688" w14:textId="77777777" w:rsidTr="00104CBB"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4C22176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268A57A1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245071F7" w14:textId="77777777" w:rsidR="00836C9F" w:rsidRPr="006D1686" w:rsidRDefault="00836C9F" w:rsidP="00104CBB">
            <w:pPr>
              <w:tabs>
                <w:tab w:val="left" w:pos="317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Тип обращения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3D30C63B" w14:textId="77777777" w:rsidR="00836C9F" w:rsidRPr="006D1686" w:rsidRDefault="00836C9F" w:rsidP="00104CBB">
            <w:pPr>
              <w:tabs>
                <w:tab w:val="left" w:pos="317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Срок реакции/выявление причины, в рабочих часах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13319370" w14:textId="77777777" w:rsidR="00836C9F" w:rsidRPr="006D1686" w:rsidRDefault="00836C9F" w:rsidP="00104CBB">
            <w:pPr>
              <w:tabs>
                <w:tab w:val="left" w:pos="317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Срок исполнения обращения, в рабочих часах</w:t>
            </w:r>
          </w:p>
        </w:tc>
      </w:tr>
      <w:tr w:rsidR="00836C9F" w:rsidRPr="006D1686" w14:paraId="70F03C43" w14:textId="77777777" w:rsidTr="00104CBB">
        <w:trPr>
          <w:trHeight w:val="279"/>
        </w:trPr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E25EE1D" w14:textId="77777777" w:rsidR="00836C9F" w:rsidRPr="006D1686" w:rsidRDefault="00836C9F" w:rsidP="00836C9F">
            <w:pPr>
              <w:numPr>
                <w:ilvl w:val="0"/>
                <w:numId w:val="15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02C8802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Проблемы с доступом к ИС 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76A746A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2 часов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A00EF7C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4 часов</w:t>
            </w:r>
          </w:p>
        </w:tc>
      </w:tr>
      <w:tr w:rsidR="00836C9F" w:rsidRPr="006D1686" w14:paraId="14CC5E61" w14:textId="77777777" w:rsidTr="00104CBB"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B44DCD6" w14:textId="77777777" w:rsidR="00836C9F" w:rsidRPr="006D1686" w:rsidRDefault="00836C9F" w:rsidP="00836C9F">
            <w:pPr>
              <w:numPr>
                <w:ilvl w:val="0"/>
                <w:numId w:val="15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BD8D962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Проблемы с функционированием ИС 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9183DB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4 часов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203BF3C" w14:textId="77777777" w:rsidR="00836C9F" w:rsidRPr="006D1686" w:rsidRDefault="00836C9F" w:rsidP="00F40705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 согласованию с Заказчиком в зависимости от приоритета заявки (таблица 2).</w:t>
            </w:r>
          </w:p>
        </w:tc>
      </w:tr>
      <w:tr w:rsidR="00836C9F" w:rsidRPr="006D1686" w14:paraId="1A5F7010" w14:textId="77777777" w:rsidTr="00104CBB"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F4D7332" w14:textId="77777777" w:rsidR="00836C9F" w:rsidRPr="006D1686" w:rsidRDefault="00836C9F" w:rsidP="00836C9F">
            <w:pPr>
              <w:numPr>
                <w:ilvl w:val="0"/>
                <w:numId w:val="15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9493BB3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Необходимость изменений / устранения ошибок в ИС 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98429A7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8 часов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E3ECD87" w14:textId="77777777" w:rsidR="00836C9F" w:rsidRPr="006D1686" w:rsidRDefault="00836C9F" w:rsidP="00F40705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 согласованию с Заказчиком в зависимости от приоритета заявки (таблица 2).</w:t>
            </w:r>
          </w:p>
        </w:tc>
      </w:tr>
      <w:tr w:rsidR="00836C9F" w:rsidRPr="006D1686" w14:paraId="36A44278" w14:textId="77777777" w:rsidTr="00104CBB">
        <w:trPr>
          <w:trHeight w:val="72"/>
        </w:trPr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A5ADC3E" w14:textId="77777777" w:rsidR="00836C9F" w:rsidRPr="006D1686" w:rsidRDefault="00836C9F" w:rsidP="00836C9F">
            <w:pPr>
              <w:numPr>
                <w:ilvl w:val="0"/>
                <w:numId w:val="15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AC02CD5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Предоставление информации или консультации пользователю ИС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984E050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2 часов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99E3D59" w14:textId="77777777" w:rsidR="00836C9F" w:rsidRPr="006D1686" w:rsidRDefault="00836C9F" w:rsidP="00F40705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 согласованию с Заказчиком в зависимости от приоритета заявки (таблица 2).</w:t>
            </w:r>
          </w:p>
        </w:tc>
      </w:tr>
    </w:tbl>
    <w:p w14:paraId="5696C5D7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30B78C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Таблица 2 – Максимальный срок реакции на заявку</w:t>
      </w:r>
    </w:p>
    <w:tbl>
      <w:tblPr>
        <w:tblW w:w="5082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1464"/>
        <w:gridCol w:w="6504"/>
        <w:gridCol w:w="2250"/>
      </w:tblGrid>
      <w:tr w:rsidR="00836C9F" w:rsidRPr="006D1686" w14:paraId="2EE95881" w14:textId="77777777" w:rsidTr="00104CBB">
        <w:trPr>
          <w:trHeight w:val="740"/>
        </w:trPr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4FE6C05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Приоритет заявки</w:t>
            </w:r>
          </w:p>
        </w:tc>
        <w:tc>
          <w:tcPr>
            <w:tcW w:w="6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F82E6E3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критерия установки приоритета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BE08209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Максимальный срок устранения инцидента</w:t>
            </w:r>
          </w:p>
        </w:tc>
      </w:tr>
      <w:tr w:rsidR="00836C9F" w:rsidRPr="006D1686" w14:paraId="0A854C29" w14:textId="77777777" w:rsidTr="00104CBB">
        <w:trPr>
          <w:trHeight w:val="770"/>
        </w:trPr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8F52068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Высокая</w:t>
            </w:r>
          </w:p>
        </w:tc>
        <w:tc>
          <w:tcPr>
            <w:tcW w:w="6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EE923EC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Сбой в работе специального или общего программного обеспечения, который приводит к невозможности выполнения технологического процесса с использованием ИС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1141563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рабочий день</w:t>
            </w:r>
          </w:p>
        </w:tc>
      </w:tr>
      <w:tr w:rsidR="00836C9F" w:rsidRPr="006D1686" w14:paraId="107A0001" w14:textId="77777777" w:rsidTr="00104CBB">
        <w:trPr>
          <w:trHeight w:val="699"/>
        </w:trPr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6C78887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6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FCD6F66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Сбой в работе специального или общего программного обеспечения, который не приводит к невозможности выполнения технологического процесса с использованием ИС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737530E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рабочих дня</w:t>
            </w:r>
          </w:p>
        </w:tc>
      </w:tr>
      <w:tr w:rsidR="00836C9F" w:rsidRPr="006D1686" w14:paraId="2B2EBE84" w14:textId="77777777" w:rsidTr="00104CBB">
        <w:trPr>
          <w:trHeight w:val="684"/>
        </w:trPr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35ED784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Низкая</w:t>
            </w:r>
          </w:p>
        </w:tc>
        <w:tc>
          <w:tcPr>
            <w:tcW w:w="6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87EC2C9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Незначительные ошибки в работе ИС, которые не влияют на возможности выполнения технологического процесса с использованием ИС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2037F13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согласованию с Заказчиком</w:t>
            </w:r>
          </w:p>
        </w:tc>
      </w:tr>
    </w:tbl>
    <w:p w14:paraId="3B4F93C9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8" w:name="206ipza"/>
      <w:bookmarkEnd w:id="18"/>
    </w:p>
    <w:p w14:paraId="76E56AF2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Таблица 3 - Перечень общего программного обеспечения ИС</w:t>
      </w:r>
    </w:p>
    <w:tbl>
      <w:tblPr>
        <w:tblW w:w="5079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656"/>
        <w:gridCol w:w="2206"/>
        <w:gridCol w:w="3938"/>
        <w:gridCol w:w="2239"/>
        <w:gridCol w:w="1173"/>
      </w:tblGrid>
      <w:tr w:rsidR="00836C9F" w:rsidRPr="006D1686" w14:paraId="78A8EA53" w14:textId="77777777" w:rsidTr="00104CBB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A44B974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98B7494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 ПО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60418A7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 ПО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6326BB3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Производитель ПО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75A923C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Коли-</w:t>
            </w:r>
            <w:proofErr w:type="spellStart"/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чество</w:t>
            </w:r>
            <w:proofErr w:type="spellEnd"/>
          </w:p>
        </w:tc>
      </w:tr>
      <w:tr w:rsidR="00836C9F" w:rsidRPr="006D1686" w14:paraId="40880852" w14:textId="77777777" w:rsidTr="00104CBB">
        <w:trPr>
          <w:trHeight w:val="260"/>
        </w:trPr>
        <w:tc>
          <w:tcPr>
            <w:tcW w:w="949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3326CE4" w14:textId="77777777" w:rsidR="00836C9F" w:rsidRPr="006D1686" w:rsidRDefault="00836C9F" w:rsidP="00836C9F">
            <w:pPr>
              <w:widowControl w:val="0"/>
              <w:numPr>
                <w:ilvl w:val="1"/>
                <w:numId w:val="15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Системное ПО</w:t>
            </w:r>
          </w:p>
        </w:tc>
      </w:tr>
      <w:tr w:rsidR="00836C9F" w:rsidRPr="006D1686" w14:paraId="70711B12" w14:textId="77777777" w:rsidTr="00104CBB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DB4130C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04B9B5C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Операционные системы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F93F6C2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Astra Linux Special Edition 1.5.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Релиз: Смоленск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A6E3E4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АО «НПО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РусБИТех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2570BEB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36C9F" w:rsidRPr="006D1686" w14:paraId="35792B49" w14:textId="77777777" w:rsidTr="00104CBB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E28868A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3BE1F7F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управления БД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FCB09EE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PostgreSQL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9.6.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B48AB2E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The PostgreSQL Global Development Group* в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составе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DDBD4A2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36C9F" w:rsidRPr="006D1686" w14:paraId="3D8E7B20" w14:textId="77777777" w:rsidTr="00104CBB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47E6099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F4C6F39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Серверное и связующее ПО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253CCE7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Nginx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1.8*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3E882AC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NGINX, Inc.*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9E9E8A3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6C9F" w:rsidRPr="006D1686" w14:paraId="56A82DF3" w14:textId="77777777" w:rsidTr="00104CBB">
        <w:tc>
          <w:tcPr>
            <w:tcW w:w="949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E164029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Специализированное ПО ИС (инф. безопасность)</w:t>
            </w:r>
          </w:p>
        </w:tc>
      </w:tr>
      <w:tr w:rsidR="00836C9F" w:rsidRPr="006D1686" w14:paraId="0ABDC603" w14:textId="77777777" w:rsidTr="00104CBB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CF7A0F1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2E5F2FA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СЗИ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AA727DB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Astra Linux Special Edition 1.5.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Релиз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Смоленск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9B0B788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АО «НПО 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РусБИТех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B7D8E03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36C9F" w:rsidRPr="006D1686" w14:paraId="791BD5DD" w14:textId="77777777" w:rsidTr="00104CBB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D62080E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4DBC5F2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СЗИ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E45ABFC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Крипто-ПРО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CSP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версия 4.0 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2 (серверная версия)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1E39891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ООО "КРИПТО-</w:t>
            </w: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ПРО"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360F174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836C9F" w:rsidRPr="006D1686" w14:paraId="406F6210" w14:textId="77777777" w:rsidTr="00104CBB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BE8809D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19ACE4A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Антивирусная защита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AE8E32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Dr.Web</w:t>
            </w:r>
            <w:proofErr w:type="spellEnd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Enterprise Security Suite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35DE7DE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«Доктор Веб»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494EDB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0C11D396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9" w:name="4k668n3"/>
      <w:bookmarkEnd w:id="19"/>
    </w:p>
    <w:p w14:paraId="22EED7D1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Таблица 4 – БД ИС</w:t>
      </w:r>
    </w:p>
    <w:tbl>
      <w:tblPr>
        <w:tblW w:w="5079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617"/>
        <w:gridCol w:w="4624"/>
        <w:gridCol w:w="4971"/>
      </w:tblGrid>
      <w:tr w:rsidR="00836C9F" w:rsidRPr="006D1686" w14:paraId="109B2D0C" w14:textId="77777777" w:rsidTr="00104CBB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FDA3ADA" w14:textId="77777777" w:rsidR="00836C9F" w:rsidRPr="006D1686" w:rsidRDefault="00836C9F" w:rsidP="00104CBB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3210937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0F50C26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БД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3DFED31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Технологическое наименование БД</w:t>
            </w:r>
          </w:p>
        </w:tc>
      </w:tr>
      <w:tr w:rsidR="00836C9F" w:rsidRPr="006D1686" w14:paraId="7677EBD5" w14:textId="77777777" w:rsidTr="00104CBB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C1BDA56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393D8D4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9F210B7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836C9F" w:rsidRPr="006D1686" w14:paraId="0CA5CD30" w14:textId="77777777" w:rsidTr="00104CBB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19F42C9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5D21554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 «Контингент»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788F82D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ontingent</w:t>
            </w:r>
            <w:proofErr w:type="spellEnd"/>
          </w:p>
        </w:tc>
      </w:tr>
      <w:tr w:rsidR="00836C9F" w:rsidRPr="006D1686" w14:paraId="40A209B0" w14:textId="77777777" w:rsidTr="00104CBB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FBD610F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F416640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 «Зачисление в ОУ»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AFC6B01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Uslugi</w:t>
            </w:r>
            <w:proofErr w:type="spellEnd"/>
          </w:p>
        </w:tc>
      </w:tr>
      <w:tr w:rsidR="00836C9F" w:rsidRPr="006D1686" w14:paraId="1A9F16C8" w14:textId="77777777" w:rsidTr="00104CBB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35A7663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07C7873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 «Виртуальная школа»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225AE5E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Vsopen</w:t>
            </w:r>
            <w:proofErr w:type="spellEnd"/>
          </w:p>
        </w:tc>
      </w:tr>
    </w:tbl>
    <w:p w14:paraId="6439A6D5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D168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2C231B8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Таблица 5 – Вид обращения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768"/>
      </w:tblGrid>
      <w:tr w:rsidR="00836C9F" w:rsidRPr="006D1686" w14:paraId="5337EE99" w14:textId="77777777" w:rsidTr="00104CBB">
        <w:tc>
          <w:tcPr>
            <w:tcW w:w="2336" w:type="dxa"/>
            <w:vMerge w:val="restart"/>
            <w:shd w:val="clear" w:color="auto" w:fill="auto"/>
          </w:tcPr>
          <w:p w14:paraId="3EFA0861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</w:p>
          <w:p w14:paraId="19205558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Вид обращения</w:t>
            </w:r>
          </w:p>
        </w:tc>
        <w:tc>
          <w:tcPr>
            <w:tcW w:w="7440" w:type="dxa"/>
            <w:gridSpan w:val="3"/>
            <w:shd w:val="clear" w:color="auto" w:fill="auto"/>
          </w:tcPr>
          <w:p w14:paraId="0876DE39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Время решения обращения не более</w:t>
            </w:r>
          </w:p>
        </w:tc>
      </w:tr>
      <w:tr w:rsidR="00836C9F" w:rsidRPr="006D1686" w14:paraId="503F9AC6" w14:textId="77777777" w:rsidTr="00104CBB">
        <w:tc>
          <w:tcPr>
            <w:tcW w:w="2336" w:type="dxa"/>
            <w:vMerge/>
            <w:shd w:val="clear" w:color="auto" w:fill="auto"/>
          </w:tcPr>
          <w:p w14:paraId="23C93EC6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14:paraId="7A79E793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1-я линия поддержки</w:t>
            </w:r>
          </w:p>
        </w:tc>
        <w:tc>
          <w:tcPr>
            <w:tcW w:w="2336" w:type="dxa"/>
            <w:shd w:val="clear" w:color="auto" w:fill="auto"/>
          </w:tcPr>
          <w:p w14:paraId="31B5F4B4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2-я линия поддержки</w:t>
            </w:r>
          </w:p>
          <w:p w14:paraId="2C797270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6D1686">
              <w:rPr>
                <w:color w:val="000000"/>
                <w:sz w:val="24"/>
                <w:szCs w:val="24"/>
              </w:rPr>
              <w:t>раб.часов</w:t>
            </w:r>
            <w:proofErr w:type="spellEnd"/>
            <w:r w:rsidRPr="006D168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768" w:type="dxa"/>
            <w:shd w:val="clear" w:color="auto" w:fill="auto"/>
          </w:tcPr>
          <w:p w14:paraId="4A27EC62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3- я линия поддержки</w:t>
            </w:r>
          </w:p>
          <w:p w14:paraId="78A44031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6D1686">
              <w:rPr>
                <w:color w:val="000000"/>
                <w:sz w:val="24"/>
                <w:szCs w:val="24"/>
              </w:rPr>
              <w:t>раб.дней</w:t>
            </w:r>
            <w:proofErr w:type="spellEnd"/>
            <w:r w:rsidRPr="006D1686">
              <w:rPr>
                <w:color w:val="000000"/>
                <w:sz w:val="24"/>
                <w:szCs w:val="24"/>
              </w:rPr>
              <w:t>)</w:t>
            </w:r>
          </w:p>
        </w:tc>
      </w:tr>
      <w:tr w:rsidR="00836C9F" w:rsidRPr="006D1686" w14:paraId="64521578" w14:textId="77777777" w:rsidTr="00104CBB">
        <w:tc>
          <w:tcPr>
            <w:tcW w:w="2336" w:type="dxa"/>
            <w:shd w:val="clear" w:color="auto" w:fill="auto"/>
          </w:tcPr>
          <w:p w14:paraId="33218B40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336" w:type="dxa"/>
            <w:shd w:val="clear" w:color="auto" w:fill="auto"/>
          </w:tcPr>
          <w:p w14:paraId="28E7F09E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2336" w:type="dxa"/>
            <w:shd w:val="clear" w:color="auto" w:fill="auto"/>
          </w:tcPr>
          <w:p w14:paraId="6506931F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68" w:type="dxa"/>
            <w:shd w:val="clear" w:color="auto" w:fill="auto"/>
          </w:tcPr>
          <w:p w14:paraId="4846EF2B" w14:textId="77777777" w:rsidR="00836C9F" w:rsidRPr="006D1686" w:rsidRDefault="00836C9F" w:rsidP="00104CBB">
            <w:pPr>
              <w:pStyle w:val="13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6D1686">
              <w:rPr>
                <w:color w:val="000000"/>
                <w:sz w:val="24"/>
                <w:szCs w:val="24"/>
              </w:rPr>
              <w:t>-//-</w:t>
            </w:r>
          </w:p>
        </w:tc>
      </w:tr>
    </w:tbl>
    <w:p w14:paraId="3C0E760F" w14:textId="77777777" w:rsidR="00F40705" w:rsidRPr="006D1686" w:rsidRDefault="00F40705" w:rsidP="00836C9F">
      <w:pPr>
        <w:keepNext/>
        <w:keepLines/>
        <w:tabs>
          <w:tab w:val="left" w:pos="426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20" w:name="_Toc467171354"/>
    </w:p>
    <w:p w14:paraId="11D3F2A5" w14:textId="77777777" w:rsidR="00F40705" w:rsidRPr="006D1686" w:rsidRDefault="00F4070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14:paraId="0B106B94" w14:textId="77777777" w:rsidR="00836C9F" w:rsidRPr="006D1686" w:rsidRDefault="00836C9F" w:rsidP="00836C9F">
      <w:pPr>
        <w:keepNext/>
        <w:keepLines/>
        <w:tabs>
          <w:tab w:val="left" w:pos="426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Приложение № 2 </w:t>
      </w:r>
      <w:bookmarkEnd w:id="20"/>
      <w:r w:rsidRPr="006D16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Параметры мониторинга</w:t>
      </w:r>
    </w:p>
    <w:p w14:paraId="0FFBB2C2" w14:textId="77777777" w:rsidR="00836C9F" w:rsidRPr="006D1686" w:rsidRDefault="00836C9F" w:rsidP="00836C9F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Параметры мониторинга общего и специального ПО, баз данных ИС</w:t>
      </w:r>
    </w:p>
    <w:p w14:paraId="46057379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1" w:name="2dlolyb"/>
      <w:bookmarkEnd w:id="21"/>
    </w:p>
    <w:p w14:paraId="5A2BCF3C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Таблица 6 - Параметры мониторинга общего программного обеспечения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858"/>
        <w:gridCol w:w="5231"/>
        <w:gridCol w:w="3964"/>
      </w:tblGrid>
      <w:tr w:rsidR="00836C9F" w:rsidRPr="006D1686" w14:paraId="1FE47E56" w14:textId="77777777" w:rsidTr="00104CBB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DBA085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4DDC4E5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Объект мониторинга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AD76B3F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053A128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показателя мониторинга</w:t>
            </w:r>
          </w:p>
        </w:tc>
      </w:tr>
      <w:tr w:rsidR="00836C9F" w:rsidRPr="006D1686" w14:paraId="55702947" w14:textId="77777777" w:rsidTr="00104CBB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BCF67CF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ECE3D5F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9156929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836C9F" w:rsidRPr="006D1686" w14:paraId="5F4060A3" w14:textId="77777777" w:rsidTr="00104CBB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AEC6B66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AE10364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1.1.из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54BFD47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использованного дискового пространства в разделах диска</w:t>
            </w:r>
          </w:p>
        </w:tc>
      </w:tr>
      <w:tr w:rsidR="00836C9F" w:rsidRPr="006D1686" w14:paraId="102FF970" w14:textId="77777777" w:rsidTr="00104CBB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3C830DF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207A4D0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1.1.из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A4ABC8B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использованной оперативной памяти</w:t>
            </w:r>
          </w:p>
        </w:tc>
      </w:tr>
      <w:tr w:rsidR="00836C9F" w:rsidRPr="006D1686" w14:paraId="5B6E307B" w14:textId="77777777" w:rsidTr="00104CBB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B810878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02EA1B6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1.1.из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7FE8CD8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нагрузка на ЦП</w:t>
            </w:r>
          </w:p>
        </w:tc>
      </w:tr>
      <w:tr w:rsidR="00836C9F" w:rsidRPr="006D1686" w14:paraId="64FAFEEF" w14:textId="77777777" w:rsidTr="00104CBB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D46BBBF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D9D58CB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1.2 и 1.3 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8642562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 TCP порта</w:t>
            </w:r>
          </w:p>
        </w:tc>
      </w:tr>
      <w:tr w:rsidR="00836C9F" w:rsidRPr="006D1686" w14:paraId="3850B618" w14:textId="77777777" w:rsidTr="00104CBB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C130AF7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1986E09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1.2 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FC233F9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 экземпляра БД</w:t>
            </w:r>
          </w:p>
        </w:tc>
      </w:tr>
      <w:tr w:rsidR="00836C9F" w:rsidRPr="006D1686" w14:paraId="2940795D" w14:textId="77777777" w:rsidTr="00104CBB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B667A02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563568C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1.2 и 1.3 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EFC1F0F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запущенного процесса</w:t>
            </w:r>
          </w:p>
        </w:tc>
      </w:tr>
    </w:tbl>
    <w:p w14:paraId="297CA274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2" w:name="sqyw64"/>
      <w:bookmarkEnd w:id="22"/>
    </w:p>
    <w:p w14:paraId="2D71026D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Таблица 7 – Параметры мониторинга баз данных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1083"/>
        <w:gridCol w:w="6098"/>
        <w:gridCol w:w="2872"/>
      </w:tblGrid>
      <w:tr w:rsidR="00836C9F" w:rsidRPr="006D1686" w14:paraId="56896BCB" w14:textId="77777777" w:rsidTr="00104CBB">
        <w:trPr>
          <w:trHeight w:val="300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376D19C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5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054287C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Объект мониторинга</w:t>
            </w: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7A1FC95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3C63AA4F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показателя мониторинга</w:t>
            </w:r>
          </w:p>
        </w:tc>
      </w:tr>
      <w:tr w:rsidR="00836C9F" w:rsidRPr="006D1686" w14:paraId="45578006" w14:textId="77777777" w:rsidTr="00104CBB">
        <w:trPr>
          <w:trHeight w:val="237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0F93571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3842311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F42162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836C9F" w:rsidRPr="006D1686" w14:paraId="12D7B651" w14:textId="77777777" w:rsidTr="00104CBB">
        <w:trPr>
          <w:trHeight w:val="300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8D73B13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4021A07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 1.1 из таблицы (Таблица 4) Приложение № 1 </w:t>
            </w: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FAD3504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БД</w:t>
            </w:r>
          </w:p>
        </w:tc>
      </w:tr>
    </w:tbl>
    <w:p w14:paraId="787A0F6C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AEA5CE" w14:textId="77777777" w:rsidR="00836C9F" w:rsidRPr="006D1686" w:rsidRDefault="00836C9F" w:rsidP="00836C9F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1686">
        <w:rPr>
          <w:rFonts w:ascii="Times New Roman" w:hAnsi="Times New Roman" w:cs="Times New Roman"/>
          <w:b/>
          <w:color w:val="000000"/>
          <w:sz w:val="24"/>
          <w:szCs w:val="24"/>
        </w:rPr>
        <w:t>Таблица 8 – Параметры мониторинга специального программного обеспечения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1083"/>
        <w:gridCol w:w="5692"/>
        <w:gridCol w:w="3278"/>
      </w:tblGrid>
      <w:tr w:rsidR="00836C9F" w:rsidRPr="006D1686" w14:paraId="0CB8A9C3" w14:textId="77777777" w:rsidTr="00104CBB">
        <w:trPr>
          <w:trHeight w:val="618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01BCE8A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5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5CF63F8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Объект мониторинга</w:t>
            </w:r>
          </w:p>
        </w:tc>
        <w:tc>
          <w:tcPr>
            <w:tcW w:w="3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03AE0C8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1DCE41A2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показателя мониторинга</w:t>
            </w:r>
          </w:p>
        </w:tc>
      </w:tr>
      <w:tr w:rsidR="00836C9F" w:rsidRPr="006D1686" w14:paraId="1AF99B0D" w14:textId="77777777" w:rsidTr="00104CBB">
        <w:trPr>
          <w:trHeight w:val="273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355636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DD222EF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192E220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836C9F" w:rsidRPr="006D1686" w14:paraId="5F4C8263" w14:textId="77777777" w:rsidTr="00104CBB">
        <w:trPr>
          <w:trHeight w:val="515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4BE08C0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962B572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Программные модули  ИС</w:t>
            </w:r>
          </w:p>
        </w:tc>
        <w:tc>
          <w:tcPr>
            <w:tcW w:w="3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AD7AE75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 веб-страницы по протоколу HTTP/HTTPS</w:t>
            </w:r>
          </w:p>
        </w:tc>
      </w:tr>
      <w:tr w:rsidR="00836C9F" w:rsidRPr="006D1686" w14:paraId="2011976E" w14:textId="77777777" w:rsidTr="00104CBB">
        <w:trPr>
          <w:trHeight w:val="64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532FF89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081F000" w14:textId="77777777" w:rsidR="00836C9F" w:rsidRPr="006D1686" w:rsidRDefault="00836C9F" w:rsidP="00104CBB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Программные модули  ИС</w:t>
            </w:r>
          </w:p>
        </w:tc>
        <w:tc>
          <w:tcPr>
            <w:tcW w:w="3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3E129E8" w14:textId="77777777" w:rsidR="00836C9F" w:rsidRPr="006D1686" w:rsidRDefault="00836C9F" w:rsidP="00104CB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загрузки веб-страницы</w:t>
            </w:r>
          </w:p>
        </w:tc>
      </w:tr>
    </w:tbl>
    <w:p w14:paraId="5DEB0B09" w14:textId="77777777" w:rsidR="00896C95" w:rsidRPr="006D1686" w:rsidRDefault="00896C9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D133B54" w14:textId="77777777" w:rsidR="00896C95" w:rsidRPr="006D1686" w:rsidRDefault="00896C95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5D7BDF1" w14:textId="77777777" w:rsidR="00F25D82" w:rsidRPr="006D1686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09E7169" w14:textId="77777777" w:rsidR="00F25D82" w:rsidRPr="006D1686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9719F17" w14:textId="77777777" w:rsidR="00F25D82" w:rsidRPr="006D1686" w:rsidRDefault="00F25D82" w:rsidP="00785BC2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6F0F5F2" w14:textId="77777777" w:rsidR="00862C19" w:rsidRPr="006D1686" w:rsidRDefault="00862C19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180E6B" w14:textId="77777777" w:rsidR="0011581A" w:rsidRPr="006D1686" w:rsidRDefault="0011581A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EDFFFB" w14:textId="77777777" w:rsidR="0011581A" w:rsidRDefault="0011581A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82033F" w14:textId="77777777" w:rsidR="0018419B" w:rsidRDefault="0018419B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C3512A" w14:textId="77777777" w:rsidR="0018419B" w:rsidRDefault="0018419B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0DAAD2" w14:textId="77777777" w:rsidR="0018419B" w:rsidRDefault="0018419B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5F3027" w14:textId="77777777" w:rsidR="0018419B" w:rsidRDefault="0018419B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C7175F" w14:textId="77777777" w:rsidR="0018419B" w:rsidRPr="006D1686" w:rsidRDefault="0018419B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D84AC4" w14:textId="77777777" w:rsidR="0011581A" w:rsidRPr="006D1686" w:rsidRDefault="0011581A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B8FDF9" w14:textId="77777777" w:rsidR="00896C95" w:rsidRPr="006D1686" w:rsidRDefault="00896C95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D168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 3</w:t>
      </w:r>
    </w:p>
    <w:p w14:paraId="69F3F8D8" w14:textId="77777777" w:rsidR="00896C95" w:rsidRPr="006D1686" w:rsidRDefault="00896C95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D1686">
        <w:rPr>
          <w:rFonts w:ascii="Times New Roman" w:eastAsia="Calibri" w:hAnsi="Times New Roman" w:cs="Times New Roman"/>
          <w:b/>
          <w:sz w:val="24"/>
          <w:szCs w:val="24"/>
        </w:rPr>
        <w:t>к Договору на оказание услуг № ________</w:t>
      </w:r>
    </w:p>
    <w:p w14:paraId="4F9E69EF" w14:textId="77777777" w:rsidR="0074421A" w:rsidRPr="006D1686" w:rsidRDefault="00896C95" w:rsidP="00785BC2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D1686">
        <w:rPr>
          <w:rFonts w:ascii="Times New Roman" w:eastAsia="Calibri" w:hAnsi="Times New Roman" w:cs="Times New Roman"/>
          <w:b/>
          <w:sz w:val="24"/>
          <w:szCs w:val="24"/>
        </w:rPr>
        <w:t>от ___________ 20___ года</w:t>
      </w:r>
    </w:p>
    <w:p w14:paraId="0B52CC25" w14:textId="77777777" w:rsidR="0074421A" w:rsidRPr="006D1686" w:rsidRDefault="0074421A" w:rsidP="00785BC2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23" w:name="акт"/>
      <w:r w:rsidRPr="006D168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Форма АКТА</w:t>
      </w:r>
      <w:r w:rsidRPr="006D168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bookmarkEnd w:id="23"/>
    <w:p w14:paraId="026E6483" w14:textId="77777777" w:rsidR="0074421A" w:rsidRPr="006D1686" w:rsidRDefault="0074421A" w:rsidP="00785BC2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168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НАЧАЛО ФОРМЫ</w:t>
      </w:r>
    </w:p>
    <w:p w14:paraId="6012AA7D" w14:textId="77777777" w:rsidR="0074421A" w:rsidRPr="006D1686" w:rsidRDefault="0074421A" w:rsidP="00785BC2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eastAsia="ru-RU"/>
        </w:rPr>
      </w:pPr>
      <w:r w:rsidRPr="006D168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АКТ сдачи –приемки оказанных Услуг __</w:t>
      </w:r>
    </w:p>
    <w:p w14:paraId="47236065" w14:textId="77777777" w:rsidR="0074421A" w:rsidRPr="006D1686" w:rsidRDefault="0074421A" w:rsidP="00785BC2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D16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Договору №___ от___</w:t>
      </w:r>
    </w:p>
    <w:p w14:paraId="3335CB26" w14:textId="77777777" w:rsidR="0074421A" w:rsidRPr="006D1686" w:rsidRDefault="0074421A" w:rsidP="00785BC2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  <w:r w:rsidR="00986988"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>Орел</w:t>
      </w:r>
      <w:r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“___” _____ 20</w:t>
      </w:r>
      <w:r w:rsidR="00D640D4"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986988"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 </w:t>
      </w:r>
      <w:r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>г.</w:t>
      </w:r>
    </w:p>
    <w:p w14:paraId="31BF3D15" w14:textId="77777777" w:rsidR="0074421A" w:rsidRPr="006D1686" w:rsidRDefault="0074421A" w:rsidP="00785BC2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0972506" w14:textId="77777777" w:rsidR="0074421A" w:rsidRPr="006D1686" w:rsidRDefault="0074421A" w:rsidP="00785BC2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ПАО «Ростелеком», именуемое в дальнейшем "Заказчик", </w:t>
      </w:r>
      <w:r w:rsidR="00BF1E3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_____, </w:t>
      </w:r>
      <w:proofErr w:type="spellStart"/>
      <w:r w:rsidR="00BF1E3F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</w:t>
      </w:r>
      <w:proofErr w:type="spellEnd"/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__ на основании ______ от ____</w:t>
      </w:r>
      <w:proofErr w:type="gramStart"/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_  г.</w:t>
      </w:r>
      <w:proofErr w:type="gramEnd"/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______, далее именуемое "Исполнитель", в лице ________, </w:t>
      </w:r>
      <w:proofErr w:type="spellStart"/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</w:t>
      </w:r>
      <w:proofErr w:type="spellEnd"/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__ на основании ________</w:t>
      </w:r>
      <w:r w:rsidRPr="006D1686">
        <w:rPr>
          <w:rFonts w:ascii="Times New Roman" w:eastAsia="Calibri" w:hAnsi="Times New Roman" w:cs="Times New Roman"/>
          <w:sz w:val="24"/>
          <w:szCs w:val="24"/>
          <w:lang w:eastAsia="ru-RU"/>
        </w:rPr>
        <w:t>, с другой стороны, далее вместе именуемые "Стороны", подписали настоящий Акт о нижеследующем:</w:t>
      </w:r>
    </w:p>
    <w:p w14:paraId="11741B38" w14:textId="77777777" w:rsidR="0074421A" w:rsidRPr="006D1686" w:rsidRDefault="0074421A" w:rsidP="00567E2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Исполнителем в рамках оказания Услуг оказаны следующие Услуги:</w:t>
      </w:r>
    </w:p>
    <w:p w14:paraId="2E44E420" w14:textId="77777777" w:rsidR="0074421A" w:rsidRPr="006D1686" w:rsidRDefault="0074421A" w:rsidP="00567E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 </w:t>
      </w:r>
      <w:r w:rsidR="00986988" w:rsidRPr="006D168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Сервисное сопровождение информационной системы образовательных услуг «Виртуальная школа» на территории Орловской области</w:t>
      </w:r>
      <w:r w:rsidRPr="006D1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23F05C9E" w14:textId="77777777" w:rsidR="00567E2A" w:rsidRPr="006D1686" w:rsidRDefault="0074421A" w:rsidP="00567E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>К Акту прилагаются Результаты оказания Услуг</w:t>
      </w:r>
      <w:r w:rsidR="00567E2A"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571DEDB1" w14:textId="77777777" w:rsidR="00567E2A" w:rsidRPr="006D1686" w:rsidRDefault="00567E2A" w:rsidP="00567E2A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Журнал (в бумажном и электронном виде) в составе: </w:t>
      </w:r>
    </w:p>
    <w:p w14:paraId="32348667" w14:textId="77777777" w:rsidR="00567E2A" w:rsidRPr="006D1686" w:rsidRDefault="00567E2A" w:rsidP="00567E2A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отчет «Сопровождение аппаратных (виртуальных) средств»; </w:t>
      </w:r>
    </w:p>
    <w:p w14:paraId="2414F4DC" w14:textId="77777777" w:rsidR="00567E2A" w:rsidRPr="006D1686" w:rsidRDefault="00567E2A" w:rsidP="00AD5103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отчет «Сопровождение общего и специализированного программного обеспечения»; </w:t>
      </w:r>
    </w:p>
    <w:p w14:paraId="530274C9" w14:textId="77777777" w:rsidR="00567E2A" w:rsidRPr="006D1686" w:rsidRDefault="00567E2A" w:rsidP="00567E2A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отчет «Сопровождение баз данных»; </w:t>
      </w:r>
    </w:p>
    <w:p w14:paraId="20472D32" w14:textId="77777777" w:rsidR="00567E2A" w:rsidRPr="006D1686" w:rsidRDefault="00567E2A" w:rsidP="00567E2A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отчет «Сопровождение специального программного обеспечения»; </w:t>
      </w:r>
    </w:p>
    <w:p w14:paraId="659D9966" w14:textId="77777777" w:rsidR="00567E2A" w:rsidRPr="006D1686" w:rsidRDefault="00567E2A" w:rsidP="00567E2A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отчет «Администрирование учетных записей»; </w:t>
      </w:r>
    </w:p>
    <w:p w14:paraId="6A12CDC5" w14:textId="77777777" w:rsidR="00567E2A" w:rsidRPr="006D1686" w:rsidRDefault="00567E2A" w:rsidP="00567E2A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1686">
        <w:rPr>
          <w:rFonts w:ascii="Times New Roman" w:eastAsia="Calibri" w:hAnsi="Times New Roman" w:cs="Times New Roman"/>
          <w:color w:val="000000"/>
          <w:sz w:val="24"/>
          <w:szCs w:val="24"/>
        </w:rPr>
        <w:t>- отчет «Удаленное консультирование».</w:t>
      </w:r>
    </w:p>
    <w:p w14:paraId="6E6CF819" w14:textId="77777777" w:rsidR="0074421A" w:rsidRPr="006D1686" w:rsidRDefault="0074421A" w:rsidP="00785BC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Услуги по Договору оказаны. </w:t>
      </w:r>
    </w:p>
    <w:p w14:paraId="6576C8BF" w14:textId="77777777" w:rsidR="0074421A" w:rsidRPr="006D1686" w:rsidRDefault="0074421A" w:rsidP="00785BC2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Стоимость оказанных Услуг </w:t>
      </w:r>
      <w:r w:rsidR="0030340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условиям Договора</w:t>
      </w:r>
      <w:r w:rsidR="00567E2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составляет___ (__) рублей __ копеек, </w:t>
      </w:r>
      <w:r w:rsidR="00D6052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не облагается</w:t>
      </w:r>
      <w:r w:rsidR="0030340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00365C" w14:textId="77777777" w:rsidR="0074421A" w:rsidRPr="006D1686" w:rsidRDefault="0074421A" w:rsidP="00785BC2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0340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принял оказанные Услуги.</w:t>
      </w:r>
    </w:p>
    <w:p w14:paraId="38321B46" w14:textId="77777777" w:rsidR="0074421A" w:rsidRPr="006D1686" w:rsidRDefault="0074421A" w:rsidP="00785BC2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340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 качество оказанных Услуг соответствует/не соответствует требованиям Договора.</w:t>
      </w:r>
    </w:p>
    <w:p w14:paraId="754D1A94" w14:textId="77777777" w:rsidR="0074421A" w:rsidRPr="006D1686" w:rsidRDefault="0074421A" w:rsidP="00785BC2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0340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азмер неустойки, подлежащей взысканию составляет ___ (____) рублей __ копеек.</w:t>
      </w:r>
    </w:p>
    <w:p w14:paraId="2A018AEA" w14:textId="77777777" w:rsidR="0074421A" w:rsidRPr="006D1686" w:rsidRDefault="005D27FC" w:rsidP="00785BC2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0340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применения неустойки: _____________________________.</w:t>
      </w:r>
    </w:p>
    <w:p w14:paraId="183B0342" w14:textId="77777777" w:rsidR="0074421A" w:rsidRPr="006D1686" w:rsidRDefault="005D27FC" w:rsidP="00785BC2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0340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стоимость оказанных Услуг</w:t>
      </w:r>
      <w:r w:rsidR="00AD5103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AD5103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________________) рублей </w:t>
      </w:r>
      <w:r w:rsidR="00D6052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</w:t>
      </w:r>
      <w:r w:rsidR="00D6052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не облагается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F8C30F" w14:textId="77777777" w:rsidR="0074421A" w:rsidRPr="006D1686" w:rsidRDefault="005D27FC" w:rsidP="00785BC2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Подлежит оплате Исполнителю</w:t>
      </w:r>
      <w:r w:rsidR="00AD5103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_____________ (_________) рублей __ копеек, </w:t>
      </w:r>
      <w:r w:rsidR="00D6052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не облагается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5FE640" w14:textId="77777777" w:rsidR="00E62285" w:rsidRPr="006D1686" w:rsidRDefault="005D27FC" w:rsidP="00AD5103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3DDB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Настоящий Акт составлен в двух экземплярах</w:t>
      </w:r>
      <w:r w:rsidR="00303406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одному для каждой из Сторон, име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одинаковую юридическую силу</w:t>
      </w:r>
      <w:r w:rsidR="0074421A" w:rsidRPr="006D168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E10E9E3" w14:textId="77777777" w:rsidR="00AD5103" w:rsidRPr="006D1686" w:rsidRDefault="00AD5103" w:rsidP="00AD5103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E96BA1" w14:textId="77777777" w:rsidR="00E62285" w:rsidRPr="006D1686" w:rsidRDefault="00E62285" w:rsidP="00AD510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ИСПОЛНИТЕЛЬ                                                     ЗАКАЗЧИК</w:t>
      </w:r>
    </w:p>
    <w:p w14:paraId="4AD2C1E0" w14:textId="77777777" w:rsidR="00E62285" w:rsidRPr="006D1686" w:rsidRDefault="00E62285" w:rsidP="00785B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168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/ ______________                  _____________ / ________________</w:t>
      </w:r>
    </w:p>
    <w:tbl>
      <w:tblPr>
        <w:tblW w:w="152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02"/>
        <w:gridCol w:w="5355"/>
        <w:gridCol w:w="5355"/>
      </w:tblGrid>
      <w:tr w:rsidR="0074421A" w:rsidRPr="006D1686" w14:paraId="25C135C8" w14:textId="77777777" w:rsidTr="00AD5103">
        <w:trPr>
          <w:trHeight w:val="80"/>
        </w:trPr>
        <w:tc>
          <w:tcPr>
            <w:tcW w:w="4502" w:type="dxa"/>
          </w:tcPr>
          <w:p w14:paraId="126485AB" w14:textId="77777777" w:rsidR="0074421A" w:rsidRPr="006D1686" w:rsidRDefault="0074421A" w:rsidP="00AD5103">
            <w:pPr>
              <w:tabs>
                <w:tab w:val="left" w:pos="1215"/>
              </w:tabs>
              <w:snapToGrid w:val="0"/>
              <w:spacing w:after="160" w:line="240" w:lineRule="auto"/>
              <w:ind w:right="-3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5" w:type="dxa"/>
          </w:tcPr>
          <w:p w14:paraId="3568BC0D" w14:textId="77777777" w:rsidR="0074421A" w:rsidRPr="006D1686" w:rsidRDefault="0074421A" w:rsidP="00785BC2">
            <w:pPr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</w:tcPr>
          <w:p w14:paraId="0E030AC7" w14:textId="77777777" w:rsidR="0074421A" w:rsidRPr="006D1686" w:rsidRDefault="0074421A" w:rsidP="00785BC2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0390A0F" w14:textId="77777777" w:rsidR="007F5049" w:rsidRPr="006D1686" w:rsidRDefault="00E71F06" w:rsidP="00E71F06">
      <w:pPr>
        <w:tabs>
          <w:tab w:val="left" w:pos="394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ab/>
        <w:t>ОКОНЧАНИЕ ФОРМЫ</w:t>
      </w:r>
    </w:p>
    <w:p w14:paraId="2743911B" w14:textId="77777777" w:rsidR="006D1686" w:rsidRDefault="006D1686" w:rsidP="006D1686">
      <w:pPr>
        <w:spacing w:line="36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622805D" w14:textId="77777777" w:rsidR="006D1686" w:rsidRDefault="006D1686" w:rsidP="006D1686">
      <w:pPr>
        <w:spacing w:line="36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4A369EB" w14:textId="77777777" w:rsidR="006D1686" w:rsidRDefault="006D1686" w:rsidP="006D1686">
      <w:pPr>
        <w:spacing w:line="36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C23390F" w14:textId="77777777" w:rsidR="006D1686" w:rsidRPr="006D1686" w:rsidRDefault="006D1686" w:rsidP="006D1686">
      <w:pPr>
        <w:spacing w:line="36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6D1686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Приложение № 4</w:t>
      </w:r>
    </w:p>
    <w:p w14:paraId="0E50C261" w14:textId="77777777" w:rsidR="006D1686" w:rsidRPr="006D1686" w:rsidRDefault="006D1686" w:rsidP="006D1686">
      <w:pPr>
        <w:spacing w:line="36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6D1686">
        <w:rPr>
          <w:rFonts w:ascii="Times New Roman" w:hAnsi="Times New Roman" w:cs="Times New Roman"/>
          <w:bCs/>
          <w:iCs/>
          <w:sz w:val="24"/>
          <w:szCs w:val="24"/>
        </w:rPr>
        <w:t>к Договору № ______</w:t>
      </w:r>
    </w:p>
    <w:p w14:paraId="4B3DB31E" w14:textId="77777777" w:rsidR="006D1686" w:rsidRPr="006D1686" w:rsidRDefault="006D1686" w:rsidP="006D1686">
      <w:pPr>
        <w:spacing w:line="36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90D625D" w14:textId="77777777" w:rsidR="006D1686" w:rsidRPr="006D1686" w:rsidRDefault="006D1686" w:rsidP="006D1686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>Соглашение об осуществлении документооборота в электронном виде</w:t>
      </w:r>
    </w:p>
    <w:p w14:paraId="318342CF" w14:textId="77777777" w:rsidR="006D1686" w:rsidRPr="006D1686" w:rsidRDefault="006D1686" w:rsidP="006D1686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86" w:rsidDel="00C854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A6BB72" w14:textId="77777777" w:rsidR="006D1686" w:rsidRPr="006D1686" w:rsidRDefault="006D1686" w:rsidP="006D1686">
      <w:pPr>
        <w:pStyle w:val="Default"/>
        <w:widowControl w:val="0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1. Термины и определения </w:t>
      </w:r>
    </w:p>
    <w:p w14:paraId="7E71B963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Для целей настоящего Соглашения нижеизложенные термины используются в следующих значениях: </w:t>
      </w:r>
    </w:p>
    <w:p w14:paraId="6BE1F4E9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1.1. </w:t>
      </w:r>
      <w:r w:rsidRPr="006D1686">
        <w:rPr>
          <w:rFonts w:ascii="Times New Roman" w:hAnsi="Times New Roman" w:cs="Times New Roman"/>
          <w:b/>
          <w:bCs/>
          <w:i/>
          <w:iCs/>
          <w:color w:val="auto"/>
        </w:rPr>
        <w:t xml:space="preserve">Электронная подпись (ЭП) </w:t>
      </w:r>
      <w:r w:rsidRPr="006D1686">
        <w:rPr>
          <w:rFonts w:ascii="Times New Roman" w:hAnsi="Times New Roman" w:cs="Times New Roman"/>
          <w:color w:val="auto"/>
        </w:rPr>
        <w:t xml:space="preserve">-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 </w:t>
      </w:r>
    </w:p>
    <w:p w14:paraId="567D88DA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1.2. </w:t>
      </w:r>
      <w:r w:rsidRPr="006D1686">
        <w:rPr>
          <w:rFonts w:ascii="Times New Roman" w:hAnsi="Times New Roman" w:cs="Times New Roman"/>
          <w:b/>
          <w:bCs/>
          <w:i/>
          <w:iCs/>
          <w:color w:val="auto"/>
        </w:rPr>
        <w:t xml:space="preserve">Электронный документооборот (ЭД) </w:t>
      </w:r>
      <w:r w:rsidRPr="006D1686">
        <w:rPr>
          <w:rFonts w:ascii="Times New Roman" w:hAnsi="Times New Roman" w:cs="Times New Roman"/>
          <w:color w:val="auto"/>
        </w:rPr>
        <w:t xml:space="preserve">– процесс обмена между Сторонами в системе ЭД документами, составленными в электронном виде и подписанными ЭП. </w:t>
      </w:r>
    </w:p>
    <w:p w14:paraId="28F7F6ED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1.3. </w:t>
      </w:r>
      <w:r w:rsidRPr="006D1686">
        <w:rPr>
          <w:rFonts w:ascii="Times New Roman" w:hAnsi="Times New Roman" w:cs="Times New Roman"/>
          <w:b/>
          <w:bCs/>
          <w:i/>
          <w:iCs/>
          <w:color w:val="auto"/>
        </w:rPr>
        <w:t xml:space="preserve">Оператор ЭД </w:t>
      </w:r>
      <w:r w:rsidRPr="006D1686">
        <w:rPr>
          <w:rFonts w:ascii="Times New Roman" w:hAnsi="Times New Roman" w:cs="Times New Roman"/>
          <w:color w:val="auto"/>
        </w:rPr>
        <w:t xml:space="preserve">–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ЭД. Оператором ЭД является ООО «Компания «Тензор» и АО «ПФ «СКБ Контур». </w:t>
      </w:r>
    </w:p>
    <w:p w14:paraId="4BC8B2DF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1.4. </w:t>
      </w:r>
      <w:r w:rsidRPr="006D1686">
        <w:rPr>
          <w:rFonts w:ascii="Times New Roman" w:hAnsi="Times New Roman" w:cs="Times New Roman"/>
          <w:b/>
          <w:bCs/>
          <w:i/>
          <w:iCs/>
          <w:color w:val="auto"/>
        </w:rPr>
        <w:t xml:space="preserve">Направляющая Сторона </w:t>
      </w:r>
      <w:r w:rsidRPr="006D1686">
        <w:rPr>
          <w:rFonts w:ascii="Times New Roman" w:hAnsi="Times New Roman" w:cs="Times New Roman"/>
          <w:color w:val="auto"/>
        </w:rPr>
        <w:t xml:space="preserve">– Сторона, направляющая документ в электронном виде, подписанный ЭП, в системе ЭД по телекоммуникационным каналам связи другой Стороне. </w:t>
      </w:r>
    </w:p>
    <w:p w14:paraId="6D82E781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1.5. </w:t>
      </w:r>
      <w:r w:rsidRPr="006D1686">
        <w:rPr>
          <w:rFonts w:ascii="Times New Roman" w:hAnsi="Times New Roman" w:cs="Times New Roman"/>
          <w:b/>
          <w:bCs/>
          <w:i/>
          <w:iCs/>
          <w:color w:val="auto"/>
        </w:rPr>
        <w:t xml:space="preserve">Получающая Сторона </w:t>
      </w:r>
      <w:r w:rsidRPr="006D1686">
        <w:rPr>
          <w:rFonts w:ascii="Times New Roman" w:hAnsi="Times New Roman" w:cs="Times New Roman"/>
          <w:color w:val="auto"/>
        </w:rPr>
        <w:t xml:space="preserve">– Сторона, получающая от Направляющей Стороны документ в электронном виде, подписанный ЭП, в системе ЭД по телекоммуникационным каналам связи. </w:t>
      </w:r>
    </w:p>
    <w:p w14:paraId="51F83F8A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1.6. </w:t>
      </w:r>
      <w:r w:rsidRPr="006D1686">
        <w:rPr>
          <w:rFonts w:ascii="Times New Roman" w:hAnsi="Times New Roman" w:cs="Times New Roman"/>
          <w:b/>
          <w:bCs/>
          <w:i/>
          <w:iCs/>
          <w:color w:val="auto"/>
        </w:rPr>
        <w:t xml:space="preserve">Исходящий электронный документооборот </w:t>
      </w:r>
      <w:r w:rsidRPr="006D1686">
        <w:rPr>
          <w:rFonts w:ascii="Times New Roman" w:hAnsi="Times New Roman" w:cs="Times New Roman"/>
          <w:color w:val="auto"/>
        </w:rPr>
        <w:t xml:space="preserve">– процесс отправления Ростелеком документов в электронном виде через систему ЭД по телекоммуникационным каналам связи другой Стороне. </w:t>
      </w:r>
    </w:p>
    <w:p w14:paraId="3BAA7EC1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1.7. </w:t>
      </w:r>
      <w:r w:rsidRPr="006D1686">
        <w:rPr>
          <w:rFonts w:ascii="Times New Roman" w:hAnsi="Times New Roman" w:cs="Times New Roman"/>
          <w:b/>
          <w:bCs/>
          <w:i/>
          <w:iCs/>
          <w:color w:val="auto"/>
        </w:rPr>
        <w:t xml:space="preserve">Входящий электронный документооборот </w:t>
      </w:r>
      <w:r w:rsidRPr="006D1686">
        <w:rPr>
          <w:rFonts w:ascii="Times New Roman" w:hAnsi="Times New Roman" w:cs="Times New Roman"/>
          <w:color w:val="auto"/>
        </w:rPr>
        <w:t xml:space="preserve">– процесс приема Ростелеком документов в электронном виде через систему ЭД по телекоммуникационным каналам связи от другой Стороны. </w:t>
      </w:r>
    </w:p>
    <w:p w14:paraId="16CD81FD" w14:textId="77777777" w:rsidR="006D1686" w:rsidRPr="006D1686" w:rsidRDefault="006D1686" w:rsidP="006D1686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14:paraId="65009283" w14:textId="77777777" w:rsidR="006D1686" w:rsidRPr="006D1686" w:rsidRDefault="006D1686" w:rsidP="006D1686">
      <w:pPr>
        <w:pStyle w:val="Default"/>
        <w:widowControl w:val="0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2. Предмет Соглашения и общие обязательства Сторон </w:t>
      </w:r>
    </w:p>
    <w:p w14:paraId="62018FFE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2.1. </w:t>
      </w:r>
      <w:r w:rsidRPr="006D1686">
        <w:rPr>
          <w:rFonts w:ascii="Times New Roman" w:hAnsi="Times New Roman" w:cs="Times New Roman"/>
          <w:color w:val="auto"/>
        </w:rPr>
        <w:t xml:space="preserve">Электронный обмен документами осуществляется Сторонами в соответствии с действующим законодательством РФ, в том числе Гражданским кодексом РФ, Налоговым кодексом РФ, Федеральным законом от 06.04.2011 года N 63-ФЗ «Об электронной подписи», Приказом Министерства финансов РФ от 10.11.2015 года № 174н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подписи». </w:t>
      </w:r>
    </w:p>
    <w:p w14:paraId="70FDEC65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</w:p>
    <w:p w14:paraId="5862D8D3" w14:textId="77777777" w:rsidR="006D1686" w:rsidRPr="006D1686" w:rsidRDefault="006D1686" w:rsidP="006D1686">
      <w:pPr>
        <w:pStyle w:val="Default"/>
        <w:widowControl w:val="0"/>
        <w:ind w:firstLine="36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Электронный обмен документами осуществляется в рамках обмена Сторонами, следующими документами, а именно: </w:t>
      </w:r>
    </w:p>
    <w:p w14:paraId="6324F37D" w14:textId="77777777" w:rsidR="006D1686" w:rsidRPr="006D1686" w:rsidRDefault="006D1686" w:rsidP="006D1686">
      <w:pPr>
        <w:pStyle w:val="Default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Счет-фактура (в формате XML, утвержденном Приказом ФНС России от 19.12.2018 N ММВ-7-15/820@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13.04.2016 N ММВ-7-15/189@) «Об утверждении формата корректировочного счета-фактуры и формата представления документа об изменении стоимости отгруженных товаров (выполненных работ, оказанных услуг), переданных имущественных прав, включающего в себя корректировочный счет-фактуру, в электронной форме»; </w:t>
      </w:r>
    </w:p>
    <w:p w14:paraId="1B9DDE46" w14:textId="77777777" w:rsidR="006D1686" w:rsidRPr="006D1686" w:rsidRDefault="006D1686" w:rsidP="006D1686">
      <w:pPr>
        <w:pStyle w:val="Default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Акт об оказании Услуг (в формате XML, утвержденном Приказом ФНС России от 19.12.2018 N ММВ-7-15/820@ «Об утверждении формата счета-фактуры и формата </w:t>
      </w:r>
      <w:r w:rsidRPr="006D1686">
        <w:rPr>
          <w:rFonts w:ascii="Times New Roman" w:hAnsi="Times New Roman" w:cs="Times New Roman"/>
          <w:color w:val="auto"/>
        </w:rPr>
        <w:lastRenderedPageBreak/>
        <w:t xml:space="preserve">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30.11.2015 N ММВ-7-10/552@ «Об утверждении формата представления документа о передаче результатов работ (документа об оказании услуг) в электронной форме»; </w:t>
      </w:r>
    </w:p>
    <w:p w14:paraId="1264F16F" w14:textId="77777777" w:rsidR="006D1686" w:rsidRPr="006D1686" w:rsidRDefault="006D1686" w:rsidP="006D1686">
      <w:pPr>
        <w:pStyle w:val="Default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Товарная накладная ТОРГ 12 (в формате XML, утвержденном Приказом ФНС России от 19.12.2018 N ММВ-7-15/820@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30.11.2015 N ММВ-7-10/551@ «Об утверждении формата представления документа о передаче товаров при торговых операциях в электронной форме»; </w:t>
      </w:r>
    </w:p>
    <w:p w14:paraId="458EE62C" w14:textId="77777777" w:rsidR="006D1686" w:rsidRPr="006D1686" w:rsidRDefault="006D1686" w:rsidP="006D1686">
      <w:pPr>
        <w:pStyle w:val="Default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Акт о приемке выполненных работ (форма № КС-2); </w:t>
      </w:r>
    </w:p>
    <w:p w14:paraId="1620FE54" w14:textId="77777777" w:rsidR="006D1686" w:rsidRPr="006D1686" w:rsidRDefault="006D1686" w:rsidP="006D1686">
      <w:pPr>
        <w:pStyle w:val="Default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Справка о стоимости выполненных работ и затрат (форма № КС-3); </w:t>
      </w:r>
    </w:p>
    <w:p w14:paraId="0AC995EA" w14:textId="77777777" w:rsidR="006D1686" w:rsidRPr="006D1686" w:rsidRDefault="006D1686" w:rsidP="006D1686">
      <w:pPr>
        <w:pStyle w:val="Default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Счет на оплату; </w:t>
      </w:r>
    </w:p>
    <w:p w14:paraId="7288EABA" w14:textId="77777777" w:rsidR="006D1686" w:rsidRPr="006D1686" w:rsidRDefault="006D1686" w:rsidP="006D1686">
      <w:pPr>
        <w:pStyle w:val="Default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>Инициированные со стороны ПАО Ростелеком договорные документы: договор, приложение к договору, дополнительные соглашения к договору, заказы к договору, а также счет без подписания сторонами договора в письменном виде;</w:t>
      </w:r>
    </w:p>
    <w:p w14:paraId="09A1CEAB" w14:textId="77777777" w:rsidR="006D1686" w:rsidRPr="006D1686" w:rsidRDefault="006D1686" w:rsidP="006D1686">
      <w:pPr>
        <w:pStyle w:val="Default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>Инициированные со стороны ПАО Ростелеком письма.</w:t>
      </w:r>
    </w:p>
    <w:p w14:paraId="1F823B95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2.2. </w:t>
      </w:r>
      <w:r w:rsidRPr="006D1686">
        <w:rPr>
          <w:rFonts w:ascii="Times New Roman" w:hAnsi="Times New Roman" w:cs="Times New Roman"/>
          <w:color w:val="auto"/>
        </w:rPr>
        <w:t xml:space="preserve">Обмен всеми иными документами осуществляется на бумажном носителе: </w:t>
      </w:r>
    </w:p>
    <w:p w14:paraId="62348537" w14:textId="77777777" w:rsidR="006D1686" w:rsidRPr="006D1686" w:rsidRDefault="006D1686" w:rsidP="006D1686">
      <w:pPr>
        <w:pStyle w:val="Default"/>
        <w:widowControl w:val="0"/>
        <w:numPr>
          <w:ilvl w:val="0"/>
          <w:numId w:val="38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Акт взаимозачета; </w:t>
      </w:r>
    </w:p>
    <w:p w14:paraId="13E770C4" w14:textId="77777777" w:rsidR="006D1686" w:rsidRPr="006D1686" w:rsidRDefault="006D1686" w:rsidP="006D1686">
      <w:pPr>
        <w:pStyle w:val="Default"/>
        <w:widowControl w:val="0"/>
        <w:numPr>
          <w:ilvl w:val="0"/>
          <w:numId w:val="38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Акт сверки взаиморасчетов; </w:t>
      </w:r>
    </w:p>
    <w:p w14:paraId="30DDC441" w14:textId="77777777" w:rsidR="006D1686" w:rsidRPr="006D1686" w:rsidRDefault="006D1686" w:rsidP="006D1686">
      <w:pPr>
        <w:pStyle w:val="Default"/>
        <w:widowControl w:val="0"/>
        <w:numPr>
          <w:ilvl w:val="0"/>
          <w:numId w:val="38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Претензия и/или иной документ, направленный на урегулирование спорной ситуации; </w:t>
      </w:r>
    </w:p>
    <w:p w14:paraId="46BEBC2B" w14:textId="77777777" w:rsidR="006D1686" w:rsidRPr="006D1686" w:rsidRDefault="006D1686" w:rsidP="006D1686">
      <w:pPr>
        <w:pStyle w:val="Default"/>
        <w:widowControl w:val="0"/>
        <w:numPr>
          <w:ilvl w:val="0"/>
          <w:numId w:val="38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Уведомление о расторжении договора (об одностороннем внесудебном отказе от договора, если возможность направления такого отказа предусмотрена законом и договором); </w:t>
      </w:r>
    </w:p>
    <w:p w14:paraId="1E458D33" w14:textId="77777777" w:rsidR="006D1686" w:rsidRPr="006D1686" w:rsidRDefault="006D1686" w:rsidP="006D1686">
      <w:pPr>
        <w:pStyle w:val="Default"/>
        <w:widowControl w:val="0"/>
        <w:numPr>
          <w:ilvl w:val="0"/>
          <w:numId w:val="38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Инициированные контрагентом письменные уведомления, связанные с исполнением договора (например, уведомление о смене реквизитов стороны); </w:t>
      </w:r>
    </w:p>
    <w:p w14:paraId="6D468D41" w14:textId="77777777" w:rsidR="006D1686" w:rsidRPr="006D1686" w:rsidRDefault="006D1686" w:rsidP="006D1686">
      <w:pPr>
        <w:pStyle w:val="Default"/>
        <w:widowControl w:val="0"/>
        <w:numPr>
          <w:ilvl w:val="0"/>
          <w:numId w:val="38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Инициированные контрагентом официальные письма и иные документы, направление которых осуществляется в соответствии с договором. </w:t>
      </w:r>
    </w:p>
    <w:p w14:paraId="46A5EB80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2.3. </w:t>
      </w:r>
      <w:r w:rsidRPr="006D1686">
        <w:rPr>
          <w:rFonts w:ascii="Times New Roman" w:hAnsi="Times New Roman" w:cs="Times New Roman"/>
          <w:color w:val="auto"/>
        </w:rPr>
        <w:t xml:space="preserve">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ЭД, подписанными ЭП. </w:t>
      </w:r>
    </w:p>
    <w:p w14:paraId="66487520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2.4. </w:t>
      </w:r>
      <w:r w:rsidRPr="006D1686">
        <w:rPr>
          <w:rFonts w:ascii="Times New Roman" w:hAnsi="Times New Roman" w:cs="Times New Roman"/>
          <w:color w:val="auto"/>
        </w:rPr>
        <w:t xml:space="preserve">Получение документов в электронном виде и подписанных ЭП в порядке, установленном настоящим Соглашением, эквивалентно получению документов на бумажном носителе и является необходимым и достаточным условием, позволяющим установить, что ЭД исходит от Стороны, его направившей. </w:t>
      </w:r>
    </w:p>
    <w:p w14:paraId="04C22E7C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2.5. </w:t>
      </w:r>
      <w:r w:rsidRPr="006D1686">
        <w:rPr>
          <w:rFonts w:ascii="Times New Roman" w:hAnsi="Times New Roman" w:cs="Times New Roman"/>
          <w:color w:val="auto"/>
        </w:rPr>
        <w:t xml:space="preserve">Стороны обязаны информировать друг друга о невозможности обмена документами в электронном виде, подписанными ЭП, в случае технического сбоя внутренних систем.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организации. </w:t>
      </w:r>
    </w:p>
    <w:p w14:paraId="287E0711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2.6. </w:t>
      </w:r>
      <w:r w:rsidRPr="006D1686">
        <w:rPr>
          <w:rFonts w:ascii="Times New Roman" w:hAnsi="Times New Roman" w:cs="Times New Roman"/>
          <w:color w:val="auto"/>
        </w:rPr>
        <w:t xml:space="preserve">Все документы, поступившие в порядке обмена в электронном виде, составлены в форматах в соответствии с требованиями законодательства, а также исходя из условий заключенных договоров. </w:t>
      </w:r>
    </w:p>
    <w:p w14:paraId="05E1DD9D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3. Условия </w:t>
      </w:r>
      <w:proofErr w:type="gramStart"/>
      <w:r w:rsidRPr="006D1686">
        <w:rPr>
          <w:rFonts w:ascii="Times New Roman" w:hAnsi="Times New Roman" w:cs="Times New Roman"/>
          <w:b/>
          <w:bCs/>
          <w:color w:val="auto"/>
        </w:rPr>
        <w:t>действительности</w:t>
      </w:r>
      <w:proofErr w:type="gramEnd"/>
      <w:r w:rsidRPr="006D1686">
        <w:rPr>
          <w:rFonts w:ascii="Times New Roman" w:hAnsi="Times New Roman" w:cs="Times New Roman"/>
          <w:b/>
          <w:bCs/>
          <w:color w:val="auto"/>
        </w:rPr>
        <w:t xml:space="preserve"> квалифицированной ЭП </w:t>
      </w:r>
    </w:p>
    <w:p w14:paraId="44FF799F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3.1. </w:t>
      </w:r>
      <w:r w:rsidRPr="006D1686">
        <w:rPr>
          <w:rFonts w:ascii="Times New Roman" w:hAnsi="Times New Roman" w:cs="Times New Roman"/>
          <w:color w:val="auto"/>
        </w:rPr>
        <w:t xml:space="preserve">Стороны используют усиленную квалифицированную ЭП,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условий: </w:t>
      </w:r>
    </w:p>
    <w:p w14:paraId="17E99B56" w14:textId="77777777" w:rsidR="006D1686" w:rsidRPr="006D1686" w:rsidRDefault="006D1686" w:rsidP="006D1686">
      <w:pPr>
        <w:pStyle w:val="Default"/>
        <w:widowControl w:val="0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 </w:t>
      </w:r>
    </w:p>
    <w:p w14:paraId="77F8EC29" w14:textId="77777777" w:rsidR="006D1686" w:rsidRPr="006D1686" w:rsidRDefault="006D1686" w:rsidP="006D1686">
      <w:pPr>
        <w:pStyle w:val="Default"/>
        <w:widowControl w:val="0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</w:t>
      </w:r>
      <w:r w:rsidRPr="006D1686">
        <w:rPr>
          <w:rFonts w:ascii="Times New Roman" w:hAnsi="Times New Roman" w:cs="Times New Roman"/>
          <w:color w:val="auto"/>
        </w:rPr>
        <w:lastRenderedPageBreak/>
        <w:t xml:space="preserve">документа) или на день проверки действительности указанного сертификата, если момент подписания электронного документа не определен; </w:t>
      </w:r>
    </w:p>
    <w:p w14:paraId="2388CA65" w14:textId="77777777" w:rsidR="006D1686" w:rsidRPr="006D1686" w:rsidRDefault="006D1686" w:rsidP="006D1686">
      <w:pPr>
        <w:pStyle w:val="Default"/>
        <w:widowControl w:val="0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подписания; </w:t>
      </w:r>
    </w:p>
    <w:p w14:paraId="51C954F0" w14:textId="77777777" w:rsidR="006D1686" w:rsidRPr="006D1686" w:rsidRDefault="006D1686" w:rsidP="006D1686">
      <w:pPr>
        <w:pStyle w:val="Default"/>
        <w:widowControl w:val="0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и настоящим Соглашением. </w:t>
      </w:r>
    </w:p>
    <w:p w14:paraId="33CC69A2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3.2. </w:t>
      </w:r>
      <w:r w:rsidRPr="006D1686">
        <w:rPr>
          <w:rFonts w:ascii="Times New Roman" w:hAnsi="Times New Roman" w:cs="Times New Roman"/>
          <w:color w:val="auto"/>
        </w:rPr>
        <w:t xml:space="preserve">Стороны обязуются сообщать друг другу об ограничениях квалифицированной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квалифицированную ЭП другой Стороны не обремененной какими-либо ограничениями, а документы, подписанные такой квалифицированной ЭП - имеющими полную юридическую силу. </w:t>
      </w:r>
    </w:p>
    <w:p w14:paraId="43FD3BA6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3.3. </w:t>
      </w:r>
      <w:r w:rsidRPr="006D1686">
        <w:rPr>
          <w:rFonts w:ascii="Times New Roman" w:hAnsi="Times New Roman" w:cs="Times New Roman"/>
          <w:color w:val="auto"/>
        </w:rPr>
        <w:t xml:space="preserve">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ситуации. </w:t>
      </w:r>
    </w:p>
    <w:p w14:paraId="64E63A4D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4. Порядок взаимодействия Сторон при обмене электронными документами, подписанными ЭП </w:t>
      </w:r>
    </w:p>
    <w:p w14:paraId="6F57847F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4.1. </w:t>
      </w:r>
      <w:r w:rsidRPr="006D1686">
        <w:rPr>
          <w:rFonts w:ascii="Times New Roman" w:hAnsi="Times New Roman" w:cs="Times New Roman"/>
          <w:color w:val="auto"/>
        </w:rPr>
        <w:t xml:space="preserve">Для участия в ЭД Сторонам необходимо: </w:t>
      </w:r>
    </w:p>
    <w:p w14:paraId="0B82E4E4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а) </w:t>
      </w:r>
      <w:r w:rsidRPr="006D1686">
        <w:rPr>
          <w:rFonts w:ascii="Times New Roman" w:hAnsi="Times New Roman" w:cs="Times New Roman"/>
          <w:color w:val="auto"/>
        </w:rPr>
        <w:t xml:space="preserve">получить квалифицированные сертификаты электронных ключей проверки электронной подписи руководителя либо иных уполномоченных лиц; </w:t>
      </w:r>
    </w:p>
    <w:p w14:paraId="3793AFE8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б) </w:t>
      </w:r>
      <w:r w:rsidRPr="006D1686">
        <w:rPr>
          <w:rFonts w:ascii="Times New Roman" w:hAnsi="Times New Roman" w:cs="Times New Roman"/>
          <w:color w:val="auto"/>
        </w:rPr>
        <w:t xml:space="preserve">заключить с Оператором соответствующий договор согласно требованиям соответствующего Оператора; </w:t>
      </w:r>
    </w:p>
    <w:p w14:paraId="37D03026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в) </w:t>
      </w:r>
      <w:r w:rsidRPr="006D1686">
        <w:rPr>
          <w:rFonts w:ascii="Times New Roman" w:hAnsi="Times New Roman" w:cs="Times New Roman"/>
          <w:color w:val="auto"/>
        </w:rPr>
        <w:t xml:space="preserve">получить у Оператора идентификатор участника ЭД, реквизиты доступа и другие данные, необходимые для подключения к ЭД. </w:t>
      </w:r>
    </w:p>
    <w:p w14:paraId="48D3E59D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4.2. </w:t>
      </w:r>
      <w:r w:rsidRPr="006D1686">
        <w:rPr>
          <w:rFonts w:ascii="Times New Roman" w:hAnsi="Times New Roman" w:cs="Times New Roman"/>
          <w:color w:val="auto"/>
        </w:rPr>
        <w:t xml:space="preserve">Сторона при обмене документами в порядке ЭД формирует необходимый документ в электронном виде, подписывает его ЭП, направляет файл с документом в электронном виде в адрес другой Стороны через Оператора ЭД и сохраняет подписанный документ в электронном виде. </w:t>
      </w:r>
    </w:p>
    <w:p w14:paraId="041CA0A4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4.3. </w:t>
      </w:r>
      <w:r w:rsidRPr="006D1686">
        <w:rPr>
          <w:rFonts w:ascii="Times New Roman" w:hAnsi="Times New Roman" w:cs="Times New Roman"/>
          <w:color w:val="auto"/>
        </w:rPr>
        <w:t>Стороны обязуются своевременно (не позднее следующего рабочего дня</w:t>
      </w:r>
      <w:r w:rsidRPr="006D1686">
        <w:rPr>
          <w:rFonts w:ascii="Times New Roman" w:hAnsi="Times New Roman" w:cs="Times New Roman"/>
          <w:color w:val="auto"/>
          <w:vertAlign w:val="superscript"/>
        </w:rPr>
        <w:t>1</w:t>
      </w:r>
      <w:r w:rsidRPr="006D1686">
        <w:rPr>
          <w:rFonts w:ascii="Times New Roman" w:hAnsi="Times New Roman" w:cs="Times New Roman"/>
          <w:color w:val="auto"/>
        </w:rPr>
        <w:t xml:space="preserve"> с момента получения документа) обмениваться извещениями/ подтверждениями в электронном виде о получении и отправке документов по телекоммуникационным каналам связи. </w:t>
      </w:r>
    </w:p>
    <w:p w14:paraId="594B5692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4.4. </w:t>
      </w:r>
      <w:r w:rsidRPr="006D1686">
        <w:rPr>
          <w:rFonts w:ascii="Times New Roman" w:hAnsi="Times New Roman" w:cs="Times New Roman"/>
          <w:color w:val="auto"/>
        </w:rPr>
        <w:t xml:space="preserve">Если Направляющая и/или Получающая Сторона не получила в установленный срок любое из положенных подтверждений Оператора ЭД или файл с документом, он сообщает о данном факте Оператору ЭД. </w:t>
      </w:r>
    </w:p>
    <w:p w14:paraId="3A44F236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4.5. </w:t>
      </w:r>
      <w:r w:rsidRPr="006D1686">
        <w:rPr>
          <w:rFonts w:ascii="Times New Roman" w:hAnsi="Times New Roman" w:cs="Times New Roman"/>
          <w:color w:val="auto"/>
        </w:rPr>
        <w:t xml:space="preserve">В случае необходимости внесения корректировок в направленный посредством ЭД документ,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порядке, установленном Оператором ЭД. </w:t>
      </w:r>
    </w:p>
    <w:p w14:paraId="020CCCED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</w:p>
    <w:p w14:paraId="401E4244" w14:textId="77777777" w:rsidR="006D1686" w:rsidRPr="006D1686" w:rsidRDefault="006D1686" w:rsidP="006D168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1 Под рабочими днями понимаются дни, не являющиеся выходными и праздничными днями по законодательству места осуществления деятельности Получающей Стороны. </w:t>
      </w:r>
    </w:p>
    <w:p w14:paraId="63E0FDF3" w14:textId="77777777" w:rsidR="006D1686" w:rsidRPr="006D1686" w:rsidRDefault="006D1686" w:rsidP="006D1686">
      <w:pPr>
        <w:pStyle w:val="Default"/>
        <w:rPr>
          <w:rFonts w:ascii="Times New Roman" w:hAnsi="Times New Roman" w:cs="Times New Roman"/>
          <w:color w:val="auto"/>
        </w:rPr>
      </w:pPr>
    </w:p>
    <w:p w14:paraId="497B3C8D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4.6. Входящий электронный документооборот. </w:t>
      </w:r>
    </w:p>
    <w:p w14:paraId="17CECEEF" w14:textId="77777777" w:rsidR="006D1686" w:rsidRPr="006D1686" w:rsidRDefault="006D1686" w:rsidP="006D168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i/>
          <w:iCs/>
          <w:color w:val="auto"/>
        </w:rPr>
        <w:t xml:space="preserve">4.6.1. </w:t>
      </w:r>
      <w:r w:rsidRPr="006D1686">
        <w:rPr>
          <w:rFonts w:ascii="Times New Roman" w:hAnsi="Times New Roman" w:cs="Times New Roman"/>
          <w:color w:val="auto"/>
        </w:rPr>
        <w:t xml:space="preserve">Направляющая сторона обязуется при каждой передаче пакета электронных документов через информационную систему передачи, приема, хранения и первичной обработки информации в электронном виде по телекоммуникационным каналам связи с использованием электронной подписи, посредством интеграционных интерфейсов из учетных систем (1С, BIS3K, SAP, </w:t>
      </w:r>
      <w:proofErr w:type="spellStart"/>
      <w:r w:rsidRPr="006D1686">
        <w:rPr>
          <w:rFonts w:ascii="Times New Roman" w:hAnsi="Times New Roman" w:cs="Times New Roman"/>
          <w:color w:val="auto"/>
        </w:rPr>
        <w:t>Oracle</w:t>
      </w:r>
      <w:proofErr w:type="spellEnd"/>
      <w:r w:rsidRPr="006D1686">
        <w:rPr>
          <w:rFonts w:ascii="Times New Roman" w:hAnsi="Times New Roman" w:cs="Times New Roman"/>
          <w:color w:val="auto"/>
        </w:rPr>
        <w:t xml:space="preserve"> и т.д.), указывать в поле «</w:t>
      </w:r>
      <w:proofErr w:type="spellStart"/>
      <w:r w:rsidRPr="006D1686">
        <w:rPr>
          <w:rFonts w:ascii="Times New Roman" w:hAnsi="Times New Roman" w:cs="Times New Roman"/>
          <w:color w:val="auto"/>
        </w:rPr>
        <w:t>ДоговорНомер</w:t>
      </w:r>
      <w:proofErr w:type="spellEnd"/>
      <w:r w:rsidRPr="006D1686">
        <w:rPr>
          <w:rFonts w:ascii="Times New Roman" w:hAnsi="Times New Roman" w:cs="Times New Roman"/>
          <w:color w:val="auto"/>
        </w:rPr>
        <w:t>» блока «</w:t>
      </w:r>
      <w:proofErr w:type="spellStart"/>
      <w:r w:rsidRPr="006D1686">
        <w:rPr>
          <w:rFonts w:ascii="Times New Roman" w:hAnsi="Times New Roman" w:cs="Times New Roman"/>
          <w:color w:val="auto"/>
        </w:rPr>
        <w:t>ИнфПолФХЖ</w:t>
      </w:r>
      <w:proofErr w:type="spellEnd"/>
      <w:r w:rsidRPr="006D1686">
        <w:rPr>
          <w:rFonts w:ascii="Times New Roman" w:hAnsi="Times New Roman" w:cs="Times New Roman"/>
          <w:color w:val="auto"/>
        </w:rPr>
        <w:t>» или в поле «</w:t>
      </w:r>
      <w:proofErr w:type="spellStart"/>
      <w:r w:rsidRPr="006D1686">
        <w:rPr>
          <w:rFonts w:ascii="Times New Roman" w:hAnsi="Times New Roman" w:cs="Times New Roman"/>
          <w:color w:val="auto"/>
        </w:rPr>
        <w:t>НомОсн</w:t>
      </w:r>
      <w:proofErr w:type="spellEnd"/>
      <w:r w:rsidRPr="006D1686">
        <w:rPr>
          <w:rFonts w:ascii="Times New Roman" w:hAnsi="Times New Roman" w:cs="Times New Roman"/>
          <w:color w:val="auto"/>
        </w:rPr>
        <w:t>» блока «</w:t>
      </w:r>
      <w:proofErr w:type="spellStart"/>
      <w:r w:rsidRPr="006D1686">
        <w:rPr>
          <w:rFonts w:ascii="Times New Roman" w:hAnsi="Times New Roman" w:cs="Times New Roman"/>
          <w:color w:val="auto"/>
        </w:rPr>
        <w:t>СвПродПер</w:t>
      </w:r>
      <w:proofErr w:type="spellEnd"/>
      <w:r w:rsidRPr="006D1686">
        <w:rPr>
          <w:rFonts w:ascii="Times New Roman" w:hAnsi="Times New Roman" w:cs="Times New Roman"/>
          <w:color w:val="auto"/>
        </w:rPr>
        <w:t xml:space="preserve">» идентификатор карточки договора (системный номер Договора в электронной системе документооборота ПАО «Ростелеком») или номер Договора поставщика полностью соответствующий номеру отраженному в карточке договора. </w:t>
      </w:r>
    </w:p>
    <w:p w14:paraId="73E554E7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i/>
          <w:iCs/>
          <w:color w:val="auto"/>
        </w:rPr>
        <w:lastRenderedPageBreak/>
        <w:t xml:space="preserve">4.6.2. </w:t>
      </w:r>
      <w:r w:rsidRPr="006D1686">
        <w:rPr>
          <w:rFonts w:ascii="Times New Roman" w:hAnsi="Times New Roman" w:cs="Times New Roman"/>
          <w:color w:val="auto"/>
        </w:rPr>
        <w:t xml:space="preserve">Электронные первичные учетные документы, перечисленные в п. 2.1. Соглашения, передаются единым пакетом по каждой партии товаров, этапу работ/услуг. </w:t>
      </w:r>
    </w:p>
    <w:p w14:paraId="3FF716F5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</w:p>
    <w:p w14:paraId="0538845B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b/>
          <w:bCs/>
          <w:color w:val="auto"/>
        </w:rPr>
        <w:t xml:space="preserve">4.7. Исходящий электронный документооборот. </w:t>
      </w:r>
    </w:p>
    <w:p w14:paraId="643A583F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i/>
          <w:iCs/>
          <w:color w:val="auto"/>
        </w:rPr>
        <w:t xml:space="preserve">4.7.1. </w:t>
      </w:r>
      <w:r w:rsidRPr="006D1686">
        <w:rPr>
          <w:rFonts w:ascii="Times New Roman" w:hAnsi="Times New Roman" w:cs="Times New Roman"/>
          <w:color w:val="auto"/>
        </w:rPr>
        <w:t xml:space="preserve">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Ростелеком, указанная в подтверждении этого Оператора ЭД. Документ в электронном виде считается выставленным при условии, что в Ростелеком через Оператора ЭД пришло извещение Получающей стороны о получении файла документа, подписанное ЭП уполномоченного лица. </w:t>
      </w:r>
    </w:p>
    <w:p w14:paraId="2D5843C7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i/>
          <w:iCs/>
          <w:color w:val="auto"/>
        </w:rPr>
        <w:t xml:space="preserve">4.7.2. </w:t>
      </w:r>
      <w:r w:rsidRPr="006D1686">
        <w:rPr>
          <w:rFonts w:ascii="Times New Roman" w:hAnsi="Times New Roman" w:cs="Times New Roman"/>
          <w:color w:val="auto"/>
        </w:rPr>
        <w:t xml:space="preserve">Датой приема Получающей стороной счета-фактуры в электронном виде по телекоммуникационным каналам связи считается дата направления Оператору электронного документа счета-фактуры Ростелеком, указанная в подтверждении Оператора электронного документооборота. Счет - фактура в электронном виде считается принятой Получающей стороной, если в адрес последней поступило подтверждение Оператора ЭД о получении счета-фактуры Ростелеком, и при наличии извещения Получающей стороны извещения о приеме счета-фактуры Ростелеком, подписанного ЭП уполномоченного лица и подтвержденного Оператором ЭД. </w:t>
      </w:r>
    </w:p>
    <w:p w14:paraId="2E2CE96F" w14:textId="77777777" w:rsidR="006D1686" w:rsidRPr="006D1686" w:rsidRDefault="006D1686" w:rsidP="006D1686">
      <w:pPr>
        <w:pStyle w:val="Default"/>
        <w:widowControl w:val="0"/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i/>
          <w:iCs/>
          <w:color w:val="auto"/>
        </w:rPr>
        <w:t xml:space="preserve">4.7.3. </w:t>
      </w:r>
      <w:r w:rsidRPr="006D1686">
        <w:rPr>
          <w:rFonts w:ascii="Times New Roman" w:hAnsi="Times New Roman" w:cs="Times New Roman"/>
          <w:color w:val="auto"/>
        </w:rPr>
        <w:t xml:space="preserve">Электронные первичные учетные документы, перечисленные в п. 2.1. Соглашения, передаются единым пакетом по каждой партии товаров, этапу работ/услуг. </w:t>
      </w:r>
    </w:p>
    <w:p w14:paraId="0C040D63" w14:textId="77777777" w:rsidR="006D1686" w:rsidRPr="006D1686" w:rsidRDefault="006D1686" w:rsidP="006D1686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2823C13" w14:textId="77777777" w:rsidR="006D1686" w:rsidRPr="006D1686" w:rsidRDefault="006D1686" w:rsidP="006D1686">
      <w:pPr>
        <w:pStyle w:val="afd"/>
        <w:widowControl w:val="0"/>
        <w:numPr>
          <w:ilvl w:val="0"/>
          <w:numId w:val="3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 xml:space="preserve">Тестовый обмен документом </w:t>
      </w:r>
    </w:p>
    <w:p w14:paraId="294765B8" w14:textId="77777777" w:rsidR="006D1686" w:rsidRPr="006D1686" w:rsidRDefault="006D1686" w:rsidP="006D1686">
      <w:pPr>
        <w:pStyle w:val="afd"/>
        <w:widowControl w:val="0"/>
        <w:numPr>
          <w:ilvl w:val="1"/>
          <w:numId w:val="3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В целях проверки работоспособности и/или совместимости технических средств Сторон и/или Операторов ЭД Стороны договариваются о тестовом периоде, в течение которого передача документов в электронном виде дублируется бумажными экземплярами. Тестовый период устанавливается в течение 3-х месяцев с даты первого обмена документами в электронном виде.</w:t>
      </w:r>
    </w:p>
    <w:p w14:paraId="3315FBE4" w14:textId="77777777" w:rsidR="006D1686" w:rsidRPr="006D1686" w:rsidRDefault="006D1686" w:rsidP="006D1686">
      <w:pPr>
        <w:pStyle w:val="afd"/>
        <w:widowControl w:val="0"/>
        <w:numPr>
          <w:ilvl w:val="1"/>
          <w:numId w:val="3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Положительным результатом тестового обмена документами является налаженный процесс передачи документов в электронном виде, отсутствие ошибок и замечаний Сторон к процессу электронного документооборота.</w:t>
      </w:r>
    </w:p>
    <w:p w14:paraId="6D6D2E92" w14:textId="77777777" w:rsidR="006D1686" w:rsidRPr="006D1686" w:rsidRDefault="006D1686" w:rsidP="006D1686">
      <w:pPr>
        <w:pStyle w:val="afd"/>
        <w:widowControl w:val="0"/>
        <w:numPr>
          <w:ilvl w:val="1"/>
          <w:numId w:val="3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В случае работоспособности и совместимости технических средств Сторон и/или Оператора ЭД Стороны прекращают дублировать электронный документооборот бумажными экземплярами документов.</w:t>
      </w:r>
    </w:p>
    <w:p w14:paraId="10A08197" w14:textId="77777777" w:rsidR="006D1686" w:rsidRPr="006D1686" w:rsidRDefault="006D1686" w:rsidP="006D1686">
      <w:pPr>
        <w:pStyle w:val="afd"/>
        <w:widowControl w:val="0"/>
        <w:numPr>
          <w:ilvl w:val="1"/>
          <w:numId w:val="3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Контактная информация Операторов ЭД для организации тестового обмена документами:</w:t>
      </w:r>
    </w:p>
    <w:p w14:paraId="78983CB8" w14:textId="77777777" w:rsidR="006D1686" w:rsidRPr="006D1686" w:rsidRDefault="006D1686" w:rsidP="006D1686">
      <w:pPr>
        <w:pStyle w:val="afd"/>
        <w:widowControl w:val="0"/>
        <w:tabs>
          <w:tab w:val="left" w:pos="284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ООО «Компания «Тензор» (СБИС)</w:t>
      </w:r>
    </w:p>
    <w:p w14:paraId="035E47E6" w14:textId="77777777" w:rsidR="006D1686" w:rsidRPr="006D1686" w:rsidRDefault="006D1686" w:rsidP="006D1686">
      <w:pPr>
        <w:pStyle w:val="afd"/>
        <w:widowControl w:val="0"/>
        <w:tabs>
          <w:tab w:val="left" w:pos="284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1686">
        <w:rPr>
          <w:rFonts w:ascii="Times New Roman" w:hAnsi="Times New Roman" w:cs="Times New Roman"/>
          <w:sz w:val="24"/>
          <w:szCs w:val="24"/>
        </w:rPr>
        <w:t>Гуреева</w:t>
      </w:r>
      <w:proofErr w:type="spellEnd"/>
      <w:r w:rsidRPr="006D1686">
        <w:rPr>
          <w:rFonts w:ascii="Times New Roman" w:hAnsi="Times New Roman" w:cs="Times New Roman"/>
          <w:sz w:val="24"/>
          <w:szCs w:val="24"/>
        </w:rPr>
        <w:t xml:space="preserve"> Ольга Александровна, (4852) 26-20-00, доб. 7279, 8-910-971-43-80</w:t>
      </w:r>
    </w:p>
    <w:p w14:paraId="52F8E924" w14:textId="77777777" w:rsidR="006D1686" w:rsidRPr="006D1686" w:rsidRDefault="00616EF3" w:rsidP="006D1686">
      <w:pPr>
        <w:pStyle w:val="afd"/>
        <w:widowControl w:val="0"/>
        <w:tabs>
          <w:tab w:val="left" w:pos="284"/>
          <w:tab w:val="left" w:pos="426"/>
        </w:tabs>
        <w:ind w:left="0"/>
        <w:jc w:val="both"/>
        <w:rPr>
          <w:rStyle w:val="af6"/>
          <w:rFonts w:ascii="Times New Roman" w:hAnsi="Times New Roman" w:cs="Times New Roman"/>
          <w:sz w:val="24"/>
          <w:szCs w:val="24"/>
        </w:rPr>
      </w:pPr>
      <w:hyperlink r:id="rId15" w:history="1">
        <w:r w:rsidR="006D1686" w:rsidRPr="006D1686">
          <w:rPr>
            <w:rStyle w:val="af6"/>
            <w:rFonts w:ascii="Times New Roman" w:hAnsi="Times New Roman" w:cs="Times New Roman"/>
            <w:sz w:val="24"/>
            <w:szCs w:val="24"/>
          </w:rPr>
          <w:t>oa.gureeva@tensor.ru</w:t>
        </w:r>
      </w:hyperlink>
    </w:p>
    <w:p w14:paraId="3214F8D3" w14:textId="77777777" w:rsidR="006D1686" w:rsidRPr="006D1686" w:rsidRDefault="006D1686" w:rsidP="006D1686">
      <w:pPr>
        <w:pStyle w:val="afd"/>
        <w:widowControl w:val="0"/>
        <w:tabs>
          <w:tab w:val="left" w:pos="284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АО «ПФ «СКБ Контур» (ДИАДОК)</w:t>
      </w:r>
    </w:p>
    <w:p w14:paraId="699A7BF5" w14:textId="77777777" w:rsidR="006D1686" w:rsidRPr="006D1686" w:rsidRDefault="006D1686" w:rsidP="006D1686">
      <w:pPr>
        <w:pStyle w:val="afd"/>
        <w:widowControl w:val="0"/>
        <w:tabs>
          <w:tab w:val="left" w:pos="284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Звягинцева Анна Алексеевна (343) 228-47-07, доб. 75494</w:t>
      </w:r>
    </w:p>
    <w:p w14:paraId="669266E1" w14:textId="77777777" w:rsidR="006D1686" w:rsidRPr="006D1686" w:rsidRDefault="00616EF3" w:rsidP="006D1686">
      <w:pPr>
        <w:pStyle w:val="afd"/>
        <w:widowControl w:val="0"/>
        <w:tabs>
          <w:tab w:val="left" w:pos="284"/>
          <w:tab w:val="left" w:pos="426"/>
        </w:tabs>
        <w:ind w:left="0"/>
        <w:jc w:val="both"/>
        <w:rPr>
          <w:rStyle w:val="af6"/>
          <w:rFonts w:ascii="Times New Roman" w:hAnsi="Times New Roman" w:cs="Times New Roman"/>
          <w:sz w:val="24"/>
          <w:szCs w:val="24"/>
        </w:rPr>
      </w:pPr>
      <w:hyperlink r:id="rId16" w:history="1">
        <w:r w:rsidR="006D1686" w:rsidRPr="006D1686">
          <w:rPr>
            <w:rStyle w:val="af6"/>
            <w:rFonts w:ascii="Times New Roman" w:hAnsi="Times New Roman" w:cs="Times New Roman"/>
            <w:sz w:val="24"/>
            <w:szCs w:val="24"/>
          </w:rPr>
          <w:t>annazv@skbkontur.ru</w:t>
        </w:r>
      </w:hyperlink>
    </w:p>
    <w:p w14:paraId="1981AFC4" w14:textId="77777777" w:rsidR="006D1686" w:rsidRPr="006D1686" w:rsidRDefault="006D1686" w:rsidP="006D1686">
      <w:pPr>
        <w:pStyle w:val="afd"/>
        <w:widowControl w:val="0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14:paraId="1F40A681" w14:textId="77777777" w:rsidR="006D1686" w:rsidRPr="006D1686" w:rsidRDefault="006D1686" w:rsidP="006D1686">
      <w:pPr>
        <w:pStyle w:val="afd"/>
        <w:widowControl w:val="0"/>
        <w:numPr>
          <w:ilvl w:val="1"/>
          <w:numId w:val="36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В случае, если Направляющая сторона не получила от Получающей стороны и/или Оператора Получающей стороны извещение о получении электронного документа и при условии отсутствия от Получающей Стороны уведомления, Направляющая Сторона оформляет запрос о возможных технических неполадках у Получающей Стороны. В случае, кратковременного сбоя технического характера разово и в виде исключения, Направляющая Сторона оформляет соответствующий документ на бумажном носителе с подписанием собственноручной подписью.</w:t>
      </w:r>
    </w:p>
    <w:p w14:paraId="0E407477" w14:textId="77777777" w:rsidR="006D1686" w:rsidRPr="006D1686" w:rsidRDefault="006D1686" w:rsidP="006D1686">
      <w:pPr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Неотъемлемой частью настоящего Соглашения об осуществлении документооборота в электронном виде является Соглашение о партнерстве (Приложение № 1 к Соглашению об осуществлении документооборота в электронном виде).</w:t>
      </w:r>
      <w:r w:rsidRPr="006D1686">
        <w:rPr>
          <w:rFonts w:ascii="Times New Roman" w:hAnsi="Times New Roman" w:cs="Times New Roman"/>
          <w:sz w:val="24"/>
          <w:szCs w:val="24"/>
        </w:rPr>
        <w:br w:type="page"/>
      </w:r>
    </w:p>
    <w:p w14:paraId="59C0A549" w14:textId="77777777" w:rsidR="006D1686" w:rsidRPr="006D1686" w:rsidRDefault="006D1686" w:rsidP="006D1686">
      <w:pPr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1 к </w:t>
      </w:r>
    </w:p>
    <w:p w14:paraId="4E91DA3A" w14:textId="77777777" w:rsidR="006D1686" w:rsidRPr="006D1686" w:rsidRDefault="006D1686" w:rsidP="006D1686">
      <w:pPr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 xml:space="preserve">Соглашению об осуществлении документооборота в электронном виде </w:t>
      </w:r>
    </w:p>
    <w:p w14:paraId="4C6DD4D0" w14:textId="77777777" w:rsidR="006D1686" w:rsidRPr="006D1686" w:rsidRDefault="006D1686" w:rsidP="006D1686">
      <w:pPr>
        <w:spacing w:line="36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6D1686">
        <w:rPr>
          <w:rFonts w:ascii="Times New Roman" w:hAnsi="Times New Roman" w:cs="Times New Roman"/>
          <w:bCs/>
          <w:iCs/>
          <w:sz w:val="24"/>
          <w:szCs w:val="24"/>
        </w:rPr>
        <w:t>к Договору № ________</w:t>
      </w:r>
    </w:p>
    <w:p w14:paraId="2C89FF10" w14:textId="77777777" w:rsidR="006D1686" w:rsidRPr="006D1686" w:rsidRDefault="006D1686" w:rsidP="006D1686">
      <w:pPr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50AD7F0" w14:textId="77777777" w:rsidR="006D1686" w:rsidRPr="006D1686" w:rsidRDefault="006D1686" w:rsidP="006D1686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0AE4D5" w14:textId="77777777" w:rsidR="006D1686" w:rsidRPr="006D1686" w:rsidRDefault="006D1686" w:rsidP="006D1686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>СОГЛАШЕНИЕ О ПАРТНЕРСТВЕ</w:t>
      </w:r>
    </w:p>
    <w:p w14:paraId="58F9A6A1" w14:textId="77777777" w:rsidR="006D1686" w:rsidRPr="006D1686" w:rsidRDefault="006D1686" w:rsidP="006D1686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7A53DD" w14:textId="77777777" w:rsidR="006D1686" w:rsidRPr="006D1686" w:rsidRDefault="006D1686" w:rsidP="006D1686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>Уважаемый партнер,</w:t>
      </w:r>
    </w:p>
    <w:p w14:paraId="7BF03C45" w14:textId="77777777" w:rsidR="006D1686" w:rsidRPr="006D1686" w:rsidRDefault="006D1686" w:rsidP="006D168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450DFD" w14:textId="77777777" w:rsidR="006D1686" w:rsidRPr="006D1686" w:rsidRDefault="006D1686" w:rsidP="006D1686">
      <w:pPr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Вы заключили договор, в котором предусмотрена обязанность передачи первичных учётных документов (ПУД) в электронном виде через системы электронного документооборота (ЭД).</w:t>
      </w:r>
    </w:p>
    <w:p w14:paraId="5636848A" w14:textId="77777777" w:rsidR="006D1686" w:rsidRPr="006D1686" w:rsidRDefault="006D1686" w:rsidP="006D168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8795FA" w14:textId="77777777" w:rsidR="006D1686" w:rsidRPr="006D1686" w:rsidRDefault="006D1686" w:rsidP="006D16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>ВАЖНО!!!</w:t>
      </w:r>
    </w:p>
    <w:p w14:paraId="60914440" w14:textId="77777777" w:rsidR="006D1686" w:rsidRPr="006D1686" w:rsidRDefault="006D1686" w:rsidP="006D1686">
      <w:pPr>
        <w:pStyle w:val="western"/>
        <w:spacing w:before="0" w:after="0"/>
        <w:rPr>
          <w:rFonts w:ascii="Times New Roman" w:hAnsi="Times New Roman" w:cs="Times New Roman"/>
        </w:rPr>
      </w:pPr>
      <w:r w:rsidRPr="006D1686">
        <w:rPr>
          <w:rFonts w:ascii="Times New Roman" w:hAnsi="Times New Roman" w:cs="Times New Roman"/>
        </w:rPr>
        <w:t>Настоящим Стороны установили, что с даты подписания настоящего Соглашения ПАО «Ростелеком» производит оплату по всем ранее заключённым между Сторонами и действующим на дату заключения договорам только после получения от поставщика/подрядчика/исполнителя по ЭД надлежащим образом оформленных и подписанных ЭП первичных учётных документов. Документы, предоставленные на бумажном носителе и/или не в соответствии условиями настоящего Соглашения, оплате не подлежат. При этом период до момента предоставления в адрес ПАО «Ростелеком» поставщиком/подрядчиком/исполнителем документов, оформленных в соответствии с настоящим Соглашением не считается для ПАО «Ростелеком» просрочкой кредитора.</w:t>
      </w:r>
    </w:p>
    <w:p w14:paraId="3FF44070" w14:textId="77777777" w:rsidR="006D1686" w:rsidRPr="006D1686" w:rsidRDefault="006D1686" w:rsidP="006D1686">
      <w:pPr>
        <w:pStyle w:val="western"/>
        <w:spacing w:before="0" w:after="0"/>
        <w:rPr>
          <w:rFonts w:ascii="Times New Roman" w:hAnsi="Times New Roman" w:cs="Times New Roman"/>
        </w:rPr>
      </w:pPr>
    </w:p>
    <w:p w14:paraId="1858E5D3" w14:textId="77777777" w:rsidR="006D1686" w:rsidRPr="006D1686" w:rsidRDefault="006D1686" w:rsidP="006D1686">
      <w:pPr>
        <w:pStyle w:val="western"/>
        <w:spacing w:before="0" w:after="0"/>
        <w:rPr>
          <w:rFonts w:ascii="Times New Roman" w:hAnsi="Times New Roman" w:cs="Times New Roman"/>
        </w:rPr>
      </w:pPr>
      <w:r w:rsidRPr="006D1686">
        <w:rPr>
          <w:rFonts w:ascii="Times New Roman" w:hAnsi="Times New Roman" w:cs="Times New Roman"/>
        </w:rPr>
        <w:t>Кратко: бумажный, или некорректно оформленный ПУД – не оплачивается и просрочкой не считается.</w:t>
      </w:r>
    </w:p>
    <w:p w14:paraId="2575A107" w14:textId="77777777" w:rsidR="006D1686" w:rsidRPr="006D1686" w:rsidRDefault="006D1686" w:rsidP="006D16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AF4710" w14:textId="77777777" w:rsidR="006D1686" w:rsidRPr="006D1686" w:rsidRDefault="006D1686" w:rsidP="006D16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b/>
          <w:sz w:val="24"/>
          <w:szCs w:val="24"/>
        </w:rPr>
        <w:t>Для дальнейшей работы в системе ЭД вам необходимо:</w:t>
      </w:r>
    </w:p>
    <w:p w14:paraId="5B45E928" w14:textId="77777777" w:rsidR="006D1686" w:rsidRPr="006D1686" w:rsidRDefault="006D1686" w:rsidP="006D1686">
      <w:pPr>
        <w:pStyle w:val="afd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Получить квалифицированную электронно-цифровую подпись в любом удостоверяющем центре.</w:t>
      </w:r>
    </w:p>
    <w:p w14:paraId="240E9427" w14:textId="77777777" w:rsidR="006D1686" w:rsidRPr="006D1686" w:rsidRDefault="006D1686" w:rsidP="006D1686">
      <w:pPr>
        <w:pStyle w:val="afd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Рекомендуем обращаться в ЗАО «ПФ «СКБ Контур» (</w:t>
      </w:r>
      <w:hyperlink r:id="rId17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www.diadoc.ru</w:t>
        </w:r>
      </w:hyperlink>
      <w:r w:rsidRPr="006D1686">
        <w:rPr>
          <w:rFonts w:ascii="Times New Roman" w:hAnsi="Times New Roman" w:cs="Times New Roman"/>
          <w:sz w:val="24"/>
          <w:szCs w:val="24"/>
        </w:rPr>
        <w:t>).</w:t>
      </w:r>
    </w:p>
    <w:p w14:paraId="5E564FDE" w14:textId="77777777" w:rsidR="006D1686" w:rsidRPr="006D1686" w:rsidRDefault="006D1686" w:rsidP="006D1686">
      <w:pPr>
        <w:pStyle w:val="afd"/>
        <w:jc w:val="both"/>
        <w:rPr>
          <w:rFonts w:ascii="Times New Roman" w:hAnsi="Times New Roman" w:cs="Times New Roman"/>
          <w:sz w:val="24"/>
          <w:szCs w:val="24"/>
        </w:rPr>
      </w:pPr>
    </w:p>
    <w:p w14:paraId="3042DE3A" w14:textId="77777777" w:rsidR="006D1686" w:rsidRPr="006D1686" w:rsidRDefault="006D1686" w:rsidP="006D1686">
      <w:pPr>
        <w:pStyle w:val="afd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>Заключить договор с одним из операторов ЭД:</w:t>
      </w:r>
    </w:p>
    <w:p w14:paraId="1054241A" w14:textId="77777777" w:rsidR="006D1686" w:rsidRPr="006D1686" w:rsidRDefault="006D1686" w:rsidP="006D1686">
      <w:pPr>
        <w:pStyle w:val="afd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ООО «Компания «Тензор» (система – СБИС) </w:t>
      </w:r>
      <w:hyperlink r:id="rId18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https://sbis.ru/edo</w:t>
        </w:r>
      </w:hyperlink>
    </w:p>
    <w:p w14:paraId="06F9A26F" w14:textId="77777777" w:rsidR="006D1686" w:rsidRPr="006D1686" w:rsidRDefault="006D1686" w:rsidP="006D1686">
      <w:pPr>
        <w:pStyle w:val="afd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ЗАО «ПФ «СКБ Контур» (система – </w:t>
      </w:r>
      <w:proofErr w:type="spellStart"/>
      <w:r w:rsidRPr="006D1686">
        <w:rPr>
          <w:rFonts w:ascii="Times New Roman" w:hAnsi="Times New Roman" w:cs="Times New Roman"/>
          <w:sz w:val="24"/>
          <w:szCs w:val="24"/>
        </w:rPr>
        <w:t>Диадок</w:t>
      </w:r>
      <w:proofErr w:type="spellEnd"/>
      <w:r w:rsidRPr="006D1686">
        <w:rPr>
          <w:rFonts w:ascii="Times New Roman" w:hAnsi="Times New Roman" w:cs="Times New Roman"/>
          <w:sz w:val="24"/>
          <w:szCs w:val="24"/>
        </w:rPr>
        <w:t xml:space="preserve">) </w:t>
      </w:r>
      <w:hyperlink r:id="rId19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www.diadoc.ru</w:t>
        </w:r>
      </w:hyperlink>
    </w:p>
    <w:p w14:paraId="31D93D83" w14:textId="77777777" w:rsidR="006D1686" w:rsidRPr="006D1686" w:rsidRDefault="006D1686" w:rsidP="006D1686">
      <w:pPr>
        <w:pStyle w:val="afd"/>
        <w:jc w:val="both"/>
        <w:rPr>
          <w:rFonts w:ascii="Times New Roman" w:hAnsi="Times New Roman" w:cs="Times New Roman"/>
          <w:sz w:val="24"/>
          <w:szCs w:val="24"/>
        </w:rPr>
      </w:pPr>
    </w:p>
    <w:p w14:paraId="7619A57A" w14:textId="77777777" w:rsidR="006D1686" w:rsidRPr="006D1686" w:rsidRDefault="006D1686" w:rsidP="006D1686">
      <w:pPr>
        <w:pStyle w:val="afd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  <w:u w:val="single"/>
        </w:rPr>
        <w:t xml:space="preserve">Для перехода в систему </w:t>
      </w:r>
      <w:proofErr w:type="spellStart"/>
      <w:r w:rsidRPr="006D1686">
        <w:rPr>
          <w:rFonts w:ascii="Times New Roman" w:hAnsi="Times New Roman" w:cs="Times New Roman"/>
          <w:sz w:val="24"/>
          <w:szCs w:val="24"/>
          <w:u w:val="single"/>
        </w:rPr>
        <w:t>Диадок</w:t>
      </w:r>
      <w:proofErr w:type="spellEnd"/>
      <w:r w:rsidRPr="006D168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50EE1FD2" w14:textId="77777777" w:rsidR="006D1686" w:rsidRPr="006D1686" w:rsidRDefault="006D1686" w:rsidP="006D1686">
      <w:pPr>
        <w:pStyle w:val="afd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где искать: </w:t>
      </w:r>
      <w:hyperlink r:id="rId20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https://www.diadoc.ru/</w:t>
        </w:r>
      </w:hyperlink>
    </w:p>
    <w:p w14:paraId="5A47A7B6" w14:textId="77777777" w:rsidR="006D1686" w:rsidRPr="006D1686" w:rsidRDefault="006D1686" w:rsidP="006D1686">
      <w:pPr>
        <w:pStyle w:val="afd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включить документооборот:  </w:t>
      </w:r>
      <w:hyperlink r:id="rId21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https://www.diadoc.ru/easyregistration</w:t>
        </w:r>
      </w:hyperlink>
    </w:p>
    <w:p w14:paraId="09F9C497" w14:textId="77777777" w:rsidR="006D1686" w:rsidRPr="006D1686" w:rsidRDefault="006D1686" w:rsidP="006D1686">
      <w:pPr>
        <w:pStyle w:val="afd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lastRenderedPageBreak/>
        <w:t xml:space="preserve">подобрать тариф: </w:t>
      </w:r>
      <w:hyperlink r:id="rId22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https://www.diadoc.ru/price</w:t>
        </w:r>
      </w:hyperlink>
    </w:p>
    <w:p w14:paraId="4DF795AB" w14:textId="77777777" w:rsidR="006D1686" w:rsidRPr="006D1686" w:rsidRDefault="006D1686" w:rsidP="006D1686">
      <w:pPr>
        <w:pStyle w:val="afd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найти МРФ «Центр» ПАО «Ростелеком» (7707049388-773443001): </w:t>
      </w:r>
      <w:hyperlink r:id="rId23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https://www.diadoc.ru/check</w:t>
        </w:r>
      </w:hyperlink>
    </w:p>
    <w:p w14:paraId="2E359F88" w14:textId="77777777" w:rsidR="006D1686" w:rsidRPr="006D1686" w:rsidRDefault="006D1686" w:rsidP="006D1686">
      <w:pPr>
        <w:pStyle w:val="afd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направлять и получать электронные документы: </w:t>
      </w:r>
      <w:hyperlink r:id="rId24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https://www.diadoc.ru/docs</w:t>
        </w:r>
      </w:hyperlink>
    </w:p>
    <w:p w14:paraId="5A35F926" w14:textId="77777777" w:rsidR="006D1686" w:rsidRPr="006D1686" w:rsidRDefault="006D1686" w:rsidP="006D1686">
      <w:pPr>
        <w:pStyle w:val="afd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интеграция с другими системами (1С, SAP, …) </w:t>
      </w:r>
      <w:hyperlink r:id="rId25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https://www.diadoc.ru/integrations</w:t>
        </w:r>
      </w:hyperlink>
    </w:p>
    <w:p w14:paraId="63A4115A" w14:textId="77777777" w:rsidR="006D1686" w:rsidRPr="006D1686" w:rsidRDefault="006D1686" w:rsidP="006D1686">
      <w:pPr>
        <w:pStyle w:val="afd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поддержка: 8 800 500-10-18 (бесплатно), </w:t>
      </w:r>
      <w:hyperlink r:id="rId26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https://www.diadoc.ru/support</w:t>
        </w:r>
      </w:hyperlink>
    </w:p>
    <w:p w14:paraId="283A8EC6" w14:textId="77777777" w:rsidR="006D1686" w:rsidRPr="006D1686" w:rsidRDefault="006D1686" w:rsidP="006D168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9841D0A" w14:textId="77777777" w:rsidR="006D1686" w:rsidRPr="006D1686" w:rsidRDefault="006D1686" w:rsidP="006D1686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1686">
        <w:rPr>
          <w:rFonts w:ascii="Times New Roman" w:hAnsi="Times New Roman" w:cs="Times New Roman"/>
          <w:sz w:val="24"/>
          <w:szCs w:val="24"/>
          <w:u w:val="single"/>
        </w:rPr>
        <w:t>Для перехода на систему СБИС:</w:t>
      </w:r>
    </w:p>
    <w:p w14:paraId="0C5B040B" w14:textId="77777777" w:rsidR="006D1686" w:rsidRPr="006D1686" w:rsidRDefault="006D1686" w:rsidP="006D1686">
      <w:pPr>
        <w:pStyle w:val="afd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где искать: </w:t>
      </w:r>
      <w:hyperlink r:id="rId27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https://sbis.ru/</w:t>
        </w:r>
      </w:hyperlink>
    </w:p>
    <w:p w14:paraId="1AB6D3B2" w14:textId="77777777" w:rsidR="006D1686" w:rsidRPr="006D1686" w:rsidRDefault="006D1686" w:rsidP="006D1686">
      <w:pPr>
        <w:pStyle w:val="afd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включить документооборот: </w:t>
      </w:r>
      <w:hyperlink r:id="rId28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https://sbis.ru/help/edo/switch</w:t>
        </w:r>
      </w:hyperlink>
    </w:p>
    <w:p w14:paraId="72E401E4" w14:textId="77777777" w:rsidR="006D1686" w:rsidRPr="006D1686" w:rsidRDefault="006D1686" w:rsidP="006D1686">
      <w:pPr>
        <w:pStyle w:val="afd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подобрать тариф: </w:t>
      </w:r>
      <w:hyperlink r:id="rId29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https://sbis.ru/tariffs?tab=edo</w:t>
        </w:r>
      </w:hyperlink>
    </w:p>
    <w:p w14:paraId="30298ACE" w14:textId="77777777" w:rsidR="006D1686" w:rsidRPr="006D1686" w:rsidRDefault="006D1686" w:rsidP="006D1686">
      <w:pPr>
        <w:pStyle w:val="afd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найти МРФ «Центр» ПАО «Ростелеком» (7707049388-773443001): </w:t>
      </w:r>
      <w:hyperlink r:id="rId30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https://sbis.ru/help/edo/invite</w:t>
        </w:r>
      </w:hyperlink>
    </w:p>
    <w:p w14:paraId="44BEC7CB" w14:textId="77777777" w:rsidR="006D1686" w:rsidRPr="006D1686" w:rsidRDefault="006D1686" w:rsidP="006D1686">
      <w:pPr>
        <w:pStyle w:val="afd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направлять и получать электронные документы: </w:t>
      </w:r>
      <w:hyperlink r:id="rId31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https://sbis.ru/help/another/doc</w:t>
        </w:r>
      </w:hyperlink>
    </w:p>
    <w:p w14:paraId="6603911C" w14:textId="77777777" w:rsidR="006D1686" w:rsidRPr="006D1686" w:rsidRDefault="006D1686" w:rsidP="006D1686">
      <w:pPr>
        <w:pStyle w:val="afd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интеграция с другими системами (1С, SAP, …):  </w:t>
      </w:r>
      <w:hyperlink r:id="rId32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https://sbis.ru/help/integration/</w:t>
        </w:r>
      </w:hyperlink>
    </w:p>
    <w:p w14:paraId="31E2BB43" w14:textId="77777777" w:rsidR="006D1686" w:rsidRPr="006D1686" w:rsidRDefault="006D1686" w:rsidP="006D1686">
      <w:pPr>
        <w:pStyle w:val="afd"/>
        <w:numPr>
          <w:ilvl w:val="0"/>
          <w:numId w:val="42"/>
        </w:numPr>
        <w:spacing w:after="0" w:line="240" w:lineRule="auto"/>
        <w:jc w:val="both"/>
        <w:rPr>
          <w:rStyle w:val="af6"/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поддержка: 8-800-100-33-06 (бесплатно), </w:t>
      </w:r>
      <w:hyperlink r:id="rId33" w:history="1">
        <w:r w:rsidRPr="006D1686">
          <w:rPr>
            <w:rStyle w:val="af6"/>
            <w:rFonts w:ascii="Times New Roman" w:hAnsi="Times New Roman" w:cs="Times New Roman"/>
            <w:sz w:val="24"/>
            <w:szCs w:val="24"/>
          </w:rPr>
          <w:t>https://sbis.ru/support</w:t>
        </w:r>
      </w:hyperlink>
    </w:p>
    <w:p w14:paraId="6236B5E1" w14:textId="77777777" w:rsidR="006D1686" w:rsidRPr="006D1686" w:rsidRDefault="006D1686" w:rsidP="006D1686">
      <w:pPr>
        <w:jc w:val="both"/>
        <w:rPr>
          <w:rFonts w:ascii="Times New Roman" w:hAnsi="Times New Roman" w:cs="Times New Roman"/>
          <w:sz w:val="24"/>
          <w:szCs w:val="24"/>
        </w:rPr>
      </w:pPr>
      <w:r w:rsidRPr="006D16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EC6FF2" w14:textId="77777777" w:rsidR="006D1686" w:rsidRPr="006D1686" w:rsidRDefault="006D1686" w:rsidP="006D1686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6D1686">
        <w:rPr>
          <w:rFonts w:ascii="Times New Roman" w:hAnsi="Times New Roman" w:cs="Times New Roman"/>
          <w:color w:val="auto"/>
        </w:rPr>
        <w:t xml:space="preserve">В соответствии с условиями Соглашения (приложение № 4 к настоящему Договору), при каждой отправке ПУД через ЭД с использованием ЭЦП, необходимо указывать системный номер договора из бухгалтерской системы ПАО «Ростелеком», </w:t>
      </w:r>
    </w:p>
    <w:p w14:paraId="748F96BD" w14:textId="77777777" w:rsidR="006D1686" w:rsidRPr="006D1686" w:rsidRDefault="006D1686" w:rsidP="006D168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96CC38" w14:textId="77777777" w:rsidR="006D1686" w:rsidRPr="006D1686" w:rsidRDefault="006D1686" w:rsidP="006D1686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</w:p>
    <w:p w14:paraId="0B25480E" w14:textId="77777777" w:rsidR="006D1686" w:rsidRPr="006D1686" w:rsidRDefault="006D1686" w:rsidP="006D1686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6D1686">
        <w:rPr>
          <w:rFonts w:ascii="Times New Roman" w:hAnsi="Times New Roman" w:cs="Times New Roman"/>
          <w:b/>
          <w:color w:val="auto"/>
        </w:rPr>
        <w:t>По дополнительным вопросам обращаться 8-800-301-57-01</w:t>
      </w:r>
    </w:p>
    <w:p w14:paraId="3049EE0B" w14:textId="77777777" w:rsidR="006D1686" w:rsidRPr="006D1686" w:rsidRDefault="006D1686" w:rsidP="006D1686">
      <w:pPr>
        <w:rPr>
          <w:rFonts w:ascii="Times New Roman" w:hAnsi="Times New Roman" w:cs="Times New Roman"/>
          <w:sz w:val="24"/>
          <w:szCs w:val="24"/>
        </w:rPr>
      </w:pPr>
    </w:p>
    <w:p w14:paraId="1F3DF53D" w14:textId="77777777" w:rsidR="006D1686" w:rsidRPr="006D1686" w:rsidRDefault="006D1686" w:rsidP="00E71F06">
      <w:pPr>
        <w:tabs>
          <w:tab w:val="left" w:pos="394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D1686" w:rsidRPr="006D1686" w:rsidSect="00FE223D">
      <w:headerReference w:type="even" r:id="rId34"/>
      <w:headerReference w:type="default" r:id="rId35"/>
      <w:footerReference w:type="even" r:id="rId36"/>
      <w:footerReference w:type="default" r:id="rId37"/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67B7D" w14:textId="77777777" w:rsidR="00581060" w:rsidRDefault="00581060">
      <w:pPr>
        <w:spacing w:after="0" w:line="240" w:lineRule="auto"/>
      </w:pPr>
      <w:r>
        <w:separator/>
      </w:r>
    </w:p>
  </w:endnote>
  <w:endnote w:type="continuationSeparator" w:id="0">
    <w:p w14:paraId="11B7A9BF" w14:textId="77777777" w:rsidR="00581060" w:rsidRDefault="00581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034A1" w14:textId="77777777" w:rsidR="00AB5303" w:rsidRDefault="00AB530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DDFCB72" w14:textId="77777777" w:rsidR="00AB5303" w:rsidRDefault="00AB530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9E462" w14:textId="77777777" w:rsidR="00AB5303" w:rsidRDefault="00AB5303">
    <w:pPr>
      <w:pStyle w:val="a9"/>
      <w:framePr w:wrap="around" w:vAnchor="text" w:hAnchor="margin" w:xAlign="right" w:y="1"/>
      <w:rPr>
        <w:rStyle w:val="ab"/>
      </w:rPr>
    </w:pPr>
  </w:p>
  <w:p w14:paraId="115B4039" w14:textId="77777777" w:rsidR="00AB5303" w:rsidRDefault="00AB530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7D88A" w14:textId="77777777" w:rsidR="00581060" w:rsidRDefault="00581060">
      <w:pPr>
        <w:spacing w:after="0" w:line="240" w:lineRule="auto"/>
      </w:pPr>
      <w:r>
        <w:separator/>
      </w:r>
    </w:p>
  </w:footnote>
  <w:footnote w:type="continuationSeparator" w:id="0">
    <w:p w14:paraId="011D62CA" w14:textId="77777777" w:rsidR="00581060" w:rsidRDefault="00581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439A" w14:textId="77777777" w:rsidR="00AB5303" w:rsidRDefault="00AB5303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1AB2384" w14:textId="77777777" w:rsidR="00AB5303" w:rsidRDefault="00AB530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4C3C" w14:textId="04B8492D" w:rsidR="00AB5303" w:rsidRDefault="00AB5303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16EF3">
      <w:rPr>
        <w:rStyle w:val="ab"/>
        <w:noProof/>
      </w:rPr>
      <w:t>37</w:t>
    </w:r>
    <w:r>
      <w:rPr>
        <w:rStyle w:val="ab"/>
      </w:rPr>
      <w:fldChar w:fldCharType="end"/>
    </w:r>
  </w:p>
  <w:p w14:paraId="5192817F" w14:textId="77777777" w:rsidR="00AB5303" w:rsidRDefault="00AB5303" w:rsidP="00261F3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2B02"/>
    <w:multiLevelType w:val="hybridMultilevel"/>
    <w:tmpl w:val="CBE488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00CC5"/>
    <w:multiLevelType w:val="multilevel"/>
    <w:tmpl w:val="2F9489DA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2" w15:restartNumberingAfterBreak="0">
    <w:nsid w:val="050A086D"/>
    <w:multiLevelType w:val="hybridMultilevel"/>
    <w:tmpl w:val="5D283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543"/>
    <w:multiLevelType w:val="hybridMultilevel"/>
    <w:tmpl w:val="DC3A4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00986"/>
    <w:multiLevelType w:val="hybridMultilevel"/>
    <w:tmpl w:val="A35A4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574AF"/>
    <w:multiLevelType w:val="hybridMultilevel"/>
    <w:tmpl w:val="35E8866C"/>
    <w:lvl w:ilvl="0" w:tplc="CF385068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D97879"/>
    <w:multiLevelType w:val="multilevel"/>
    <w:tmpl w:val="066EEE74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142" w:firstLine="283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7" w15:restartNumberingAfterBreak="0">
    <w:nsid w:val="1834454B"/>
    <w:multiLevelType w:val="hybridMultilevel"/>
    <w:tmpl w:val="0156A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C0AED"/>
    <w:multiLevelType w:val="hybridMultilevel"/>
    <w:tmpl w:val="C3807C9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B3D215A"/>
    <w:multiLevelType w:val="multilevel"/>
    <w:tmpl w:val="1B5AA518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134"/>
        </w:tabs>
        <w:ind w:left="1134" w:firstLine="0"/>
      </w:pPr>
      <w:rPr>
        <w:rFonts w:hint="default"/>
        <w:i w:val="0"/>
        <w:color w:val="auto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B6D5AB9"/>
    <w:multiLevelType w:val="hybridMultilevel"/>
    <w:tmpl w:val="03A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95066"/>
    <w:multiLevelType w:val="multilevel"/>
    <w:tmpl w:val="293A0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AC0CE2"/>
    <w:multiLevelType w:val="hybridMultilevel"/>
    <w:tmpl w:val="C400CB6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5486289"/>
    <w:multiLevelType w:val="multilevel"/>
    <w:tmpl w:val="FB5201B2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0B3237"/>
    <w:multiLevelType w:val="multilevel"/>
    <w:tmpl w:val="BC5467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2D205771"/>
    <w:multiLevelType w:val="multilevel"/>
    <w:tmpl w:val="9AC628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2ED66C6"/>
    <w:multiLevelType w:val="multilevel"/>
    <w:tmpl w:val="F3D48F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36B59C2"/>
    <w:multiLevelType w:val="multilevel"/>
    <w:tmpl w:val="9BD6F09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52"/>
        </w:tabs>
        <w:ind w:left="255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7713086"/>
    <w:multiLevelType w:val="hybridMultilevel"/>
    <w:tmpl w:val="9A123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E4735"/>
    <w:multiLevelType w:val="hybridMultilevel"/>
    <w:tmpl w:val="A754B45A"/>
    <w:lvl w:ilvl="0" w:tplc="7F9CFC5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E10930"/>
    <w:multiLevelType w:val="multilevel"/>
    <w:tmpl w:val="2C4E1BDA"/>
    <w:lvl w:ilvl="0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154018B"/>
    <w:multiLevelType w:val="hybridMultilevel"/>
    <w:tmpl w:val="6BFE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55411"/>
    <w:multiLevelType w:val="hybridMultilevel"/>
    <w:tmpl w:val="4364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935AF"/>
    <w:multiLevelType w:val="multilevel"/>
    <w:tmpl w:val="64C075C2"/>
    <w:lvl w:ilvl="0">
      <w:start w:val="1"/>
      <w:numFmt w:val="decimal"/>
      <w:pStyle w:val="a2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pStyle w:val="a4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2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DD41334"/>
    <w:multiLevelType w:val="multilevel"/>
    <w:tmpl w:val="AC98E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0504776"/>
    <w:multiLevelType w:val="multilevel"/>
    <w:tmpl w:val="56F8B9D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06042AE"/>
    <w:multiLevelType w:val="multilevel"/>
    <w:tmpl w:val="8EBE9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15A2FC8"/>
    <w:multiLevelType w:val="hybridMultilevel"/>
    <w:tmpl w:val="BC269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34D30"/>
    <w:multiLevelType w:val="multilevel"/>
    <w:tmpl w:val="EBA0DF34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CDF11EC"/>
    <w:multiLevelType w:val="multilevel"/>
    <w:tmpl w:val="9380FD9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1D0460D"/>
    <w:multiLevelType w:val="multilevel"/>
    <w:tmpl w:val="222A0F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46073C8"/>
    <w:multiLevelType w:val="hybridMultilevel"/>
    <w:tmpl w:val="642090C6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2" w15:restartNumberingAfterBreak="0">
    <w:nsid w:val="650133D5"/>
    <w:multiLevelType w:val="multilevel"/>
    <w:tmpl w:val="089C959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3" w15:restartNumberingAfterBreak="0">
    <w:nsid w:val="6DBB62A7"/>
    <w:multiLevelType w:val="multilevel"/>
    <w:tmpl w:val="BC06B3B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F765578"/>
    <w:multiLevelType w:val="multilevel"/>
    <w:tmpl w:val="4B9E39AA"/>
    <w:lvl w:ilvl="0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FCB7FA2"/>
    <w:multiLevelType w:val="multilevel"/>
    <w:tmpl w:val="5AAE4C1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24333BE"/>
    <w:multiLevelType w:val="multilevel"/>
    <w:tmpl w:val="744E6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777B097E"/>
    <w:multiLevelType w:val="hybridMultilevel"/>
    <w:tmpl w:val="08CCD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600A5"/>
    <w:multiLevelType w:val="multilevel"/>
    <w:tmpl w:val="BE963C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AB958B8"/>
    <w:multiLevelType w:val="hybridMultilevel"/>
    <w:tmpl w:val="5DFAA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635CAD"/>
    <w:multiLevelType w:val="hybridMultilevel"/>
    <w:tmpl w:val="AF7E1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C127B6"/>
    <w:multiLevelType w:val="multilevel"/>
    <w:tmpl w:val="96E2DC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3"/>
  </w:num>
  <w:num w:numId="4">
    <w:abstractNumId w:val="33"/>
  </w:num>
  <w:num w:numId="5">
    <w:abstractNumId w:val="13"/>
  </w:num>
  <w:num w:numId="6">
    <w:abstractNumId w:val="20"/>
  </w:num>
  <w:num w:numId="7">
    <w:abstractNumId w:val="34"/>
  </w:num>
  <w:num w:numId="8">
    <w:abstractNumId w:val="25"/>
  </w:num>
  <w:num w:numId="9">
    <w:abstractNumId w:val="6"/>
  </w:num>
  <w:num w:numId="10">
    <w:abstractNumId w:val="15"/>
  </w:num>
  <w:num w:numId="11">
    <w:abstractNumId w:val="30"/>
  </w:num>
  <w:num w:numId="12">
    <w:abstractNumId w:val="24"/>
  </w:num>
  <w:num w:numId="13">
    <w:abstractNumId w:val="26"/>
  </w:num>
  <w:num w:numId="14">
    <w:abstractNumId w:val="11"/>
  </w:num>
  <w:num w:numId="15">
    <w:abstractNumId w:val="38"/>
  </w:num>
  <w:num w:numId="16">
    <w:abstractNumId w:val="28"/>
  </w:num>
  <w:num w:numId="17">
    <w:abstractNumId w:val="16"/>
  </w:num>
  <w:num w:numId="18">
    <w:abstractNumId w:val="29"/>
  </w:num>
  <w:num w:numId="19">
    <w:abstractNumId w:val="35"/>
  </w:num>
  <w:num w:numId="20">
    <w:abstractNumId w:val="1"/>
  </w:num>
  <w:num w:numId="21">
    <w:abstractNumId w:val="41"/>
  </w:num>
  <w:num w:numId="22">
    <w:abstractNumId w:val="31"/>
  </w:num>
  <w:num w:numId="23">
    <w:abstractNumId w:val="40"/>
  </w:num>
  <w:num w:numId="24">
    <w:abstractNumId w:val="2"/>
  </w:num>
  <w:num w:numId="25">
    <w:abstractNumId w:val="22"/>
  </w:num>
  <w:num w:numId="26">
    <w:abstractNumId w:val="4"/>
  </w:num>
  <w:num w:numId="27">
    <w:abstractNumId w:val="37"/>
  </w:num>
  <w:num w:numId="28">
    <w:abstractNumId w:val="27"/>
  </w:num>
  <w:num w:numId="29">
    <w:abstractNumId w:val="7"/>
  </w:num>
  <w:num w:numId="30">
    <w:abstractNumId w:val="21"/>
  </w:num>
  <w:num w:numId="31">
    <w:abstractNumId w:val="39"/>
  </w:num>
  <w:num w:numId="32">
    <w:abstractNumId w:val="0"/>
  </w:num>
  <w:num w:numId="33">
    <w:abstractNumId w:val="5"/>
  </w:num>
  <w:num w:numId="34">
    <w:abstractNumId w:val="17"/>
  </w:num>
  <w:num w:numId="35">
    <w:abstractNumId w:val="14"/>
  </w:num>
  <w:num w:numId="36">
    <w:abstractNumId w:val="32"/>
  </w:num>
  <w:num w:numId="37">
    <w:abstractNumId w:val="18"/>
  </w:num>
  <w:num w:numId="38">
    <w:abstractNumId w:val="10"/>
  </w:num>
  <w:num w:numId="39">
    <w:abstractNumId w:val="3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049"/>
    <w:rsid w:val="000008C7"/>
    <w:rsid w:val="000032AB"/>
    <w:rsid w:val="00010958"/>
    <w:rsid w:val="000168B6"/>
    <w:rsid w:val="000238BF"/>
    <w:rsid w:val="00025A96"/>
    <w:rsid w:val="000344CC"/>
    <w:rsid w:val="0004743A"/>
    <w:rsid w:val="00055E31"/>
    <w:rsid w:val="00057C57"/>
    <w:rsid w:val="00071FED"/>
    <w:rsid w:val="00075C87"/>
    <w:rsid w:val="00082BC7"/>
    <w:rsid w:val="000A64B6"/>
    <w:rsid w:val="000A7F97"/>
    <w:rsid w:val="000B7755"/>
    <w:rsid w:val="000C1CAE"/>
    <w:rsid w:val="000C454E"/>
    <w:rsid w:val="000D175C"/>
    <w:rsid w:val="000D3369"/>
    <w:rsid w:val="000D6363"/>
    <w:rsid w:val="000D7DC0"/>
    <w:rsid w:val="000E2104"/>
    <w:rsid w:val="000E2694"/>
    <w:rsid w:val="000E7FE2"/>
    <w:rsid w:val="000F3572"/>
    <w:rsid w:val="000F4212"/>
    <w:rsid w:val="000F78B4"/>
    <w:rsid w:val="00103368"/>
    <w:rsid w:val="00104CBB"/>
    <w:rsid w:val="0011581A"/>
    <w:rsid w:val="0012407B"/>
    <w:rsid w:val="0013361C"/>
    <w:rsid w:val="00140EC1"/>
    <w:rsid w:val="00147FB8"/>
    <w:rsid w:val="00152605"/>
    <w:rsid w:val="00156D00"/>
    <w:rsid w:val="00177762"/>
    <w:rsid w:val="0018419B"/>
    <w:rsid w:val="00196E4A"/>
    <w:rsid w:val="00197002"/>
    <w:rsid w:val="0019723D"/>
    <w:rsid w:val="001A2382"/>
    <w:rsid w:val="001A4C2A"/>
    <w:rsid w:val="001A59FB"/>
    <w:rsid w:val="001B56E7"/>
    <w:rsid w:val="001B5B0F"/>
    <w:rsid w:val="001B5C8D"/>
    <w:rsid w:val="001C44BA"/>
    <w:rsid w:val="001E7A50"/>
    <w:rsid w:val="001F086A"/>
    <w:rsid w:val="001F2015"/>
    <w:rsid w:val="001F76B8"/>
    <w:rsid w:val="00200942"/>
    <w:rsid w:val="00205833"/>
    <w:rsid w:val="00206A2F"/>
    <w:rsid w:val="00206B0F"/>
    <w:rsid w:val="00207C98"/>
    <w:rsid w:val="002119E1"/>
    <w:rsid w:val="00221194"/>
    <w:rsid w:val="00221324"/>
    <w:rsid w:val="002238F1"/>
    <w:rsid w:val="00226715"/>
    <w:rsid w:val="00246421"/>
    <w:rsid w:val="002467E0"/>
    <w:rsid w:val="0025668E"/>
    <w:rsid w:val="002601CD"/>
    <w:rsid w:val="002604B9"/>
    <w:rsid w:val="00261DC1"/>
    <w:rsid w:val="00261F3F"/>
    <w:rsid w:val="00265C8C"/>
    <w:rsid w:val="002972D2"/>
    <w:rsid w:val="002A50A8"/>
    <w:rsid w:val="002B5651"/>
    <w:rsid w:val="002C26E6"/>
    <w:rsid w:val="002D0335"/>
    <w:rsid w:val="002D17E5"/>
    <w:rsid w:val="002D425E"/>
    <w:rsid w:val="002E0EB2"/>
    <w:rsid w:val="002E2DAC"/>
    <w:rsid w:val="002E31E5"/>
    <w:rsid w:val="002E5C55"/>
    <w:rsid w:val="002F2978"/>
    <w:rsid w:val="00303406"/>
    <w:rsid w:val="003041BF"/>
    <w:rsid w:val="003045E5"/>
    <w:rsid w:val="00323448"/>
    <w:rsid w:val="00345E79"/>
    <w:rsid w:val="00346FCA"/>
    <w:rsid w:val="00356C20"/>
    <w:rsid w:val="00356C2A"/>
    <w:rsid w:val="00385680"/>
    <w:rsid w:val="003B1C4E"/>
    <w:rsid w:val="003B27DA"/>
    <w:rsid w:val="003C6BE6"/>
    <w:rsid w:val="003D21A7"/>
    <w:rsid w:val="003D339F"/>
    <w:rsid w:val="003E17B5"/>
    <w:rsid w:val="003E344B"/>
    <w:rsid w:val="003E4229"/>
    <w:rsid w:val="003E4E3D"/>
    <w:rsid w:val="003E69B7"/>
    <w:rsid w:val="003E7616"/>
    <w:rsid w:val="003F1768"/>
    <w:rsid w:val="003F2DA2"/>
    <w:rsid w:val="0040182B"/>
    <w:rsid w:val="00401878"/>
    <w:rsid w:val="004208DE"/>
    <w:rsid w:val="0042355A"/>
    <w:rsid w:val="0042664C"/>
    <w:rsid w:val="00441E1F"/>
    <w:rsid w:val="00461CCB"/>
    <w:rsid w:val="00463204"/>
    <w:rsid w:val="0047509F"/>
    <w:rsid w:val="004841CB"/>
    <w:rsid w:val="00484496"/>
    <w:rsid w:val="0048466D"/>
    <w:rsid w:val="004903A2"/>
    <w:rsid w:val="00492DFF"/>
    <w:rsid w:val="004947F0"/>
    <w:rsid w:val="004A0BFA"/>
    <w:rsid w:val="004A7292"/>
    <w:rsid w:val="004B03AD"/>
    <w:rsid w:val="004B1EB6"/>
    <w:rsid w:val="004B4509"/>
    <w:rsid w:val="004B5E0F"/>
    <w:rsid w:val="004C124C"/>
    <w:rsid w:val="004C1400"/>
    <w:rsid w:val="004D4BED"/>
    <w:rsid w:val="004D4D1E"/>
    <w:rsid w:val="004E79E3"/>
    <w:rsid w:val="004F068A"/>
    <w:rsid w:val="004F6D54"/>
    <w:rsid w:val="005101D6"/>
    <w:rsid w:val="00510487"/>
    <w:rsid w:val="005303CA"/>
    <w:rsid w:val="0053542C"/>
    <w:rsid w:val="005414BC"/>
    <w:rsid w:val="005451B1"/>
    <w:rsid w:val="00567E2A"/>
    <w:rsid w:val="00572A0C"/>
    <w:rsid w:val="00573E9B"/>
    <w:rsid w:val="005779B1"/>
    <w:rsid w:val="0058095D"/>
    <w:rsid w:val="00581060"/>
    <w:rsid w:val="0058452E"/>
    <w:rsid w:val="00585063"/>
    <w:rsid w:val="0058557B"/>
    <w:rsid w:val="00590308"/>
    <w:rsid w:val="005905BF"/>
    <w:rsid w:val="005A1A6E"/>
    <w:rsid w:val="005B7F9D"/>
    <w:rsid w:val="005C1B0A"/>
    <w:rsid w:val="005C2649"/>
    <w:rsid w:val="005C788D"/>
    <w:rsid w:val="005D1518"/>
    <w:rsid w:val="005D24FD"/>
    <w:rsid w:val="005D27FC"/>
    <w:rsid w:val="005E1167"/>
    <w:rsid w:val="005E7235"/>
    <w:rsid w:val="005F1A09"/>
    <w:rsid w:val="005F4462"/>
    <w:rsid w:val="005F52E1"/>
    <w:rsid w:val="005F5775"/>
    <w:rsid w:val="005F7563"/>
    <w:rsid w:val="0060102E"/>
    <w:rsid w:val="00607CFA"/>
    <w:rsid w:val="006110C7"/>
    <w:rsid w:val="006163F7"/>
    <w:rsid w:val="00616EF3"/>
    <w:rsid w:val="00617F37"/>
    <w:rsid w:val="00627DE4"/>
    <w:rsid w:val="00644FAC"/>
    <w:rsid w:val="006452D8"/>
    <w:rsid w:val="00646BA0"/>
    <w:rsid w:val="006512D3"/>
    <w:rsid w:val="00665209"/>
    <w:rsid w:val="00665C04"/>
    <w:rsid w:val="00671D15"/>
    <w:rsid w:val="0067278B"/>
    <w:rsid w:val="00682695"/>
    <w:rsid w:val="00687E23"/>
    <w:rsid w:val="0069017D"/>
    <w:rsid w:val="00694436"/>
    <w:rsid w:val="006969E4"/>
    <w:rsid w:val="006A50FD"/>
    <w:rsid w:val="006A64C4"/>
    <w:rsid w:val="006B0AFE"/>
    <w:rsid w:val="006D1686"/>
    <w:rsid w:val="006D56B4"/>
    <w:rsid w:val="006D64B9"/>
    <w:rsid w:val="006E07CE"/>
    <w:rsid w:val="006E3010"/>
    <w:rsid w:val="006F49E7"/>
    <w:rsid w:val="00705C22"/>
    <w:rsid w:val="007063A8"/>
    <w:rsid w:val="00720FD2"/>
    <w:rsid w:val="007267FC"/>
    <w:rsid w:val="00726990"/>
    <w:rsid w:val="007329AF"/>
    <w:rsid w:val="0073480D"/>
    <w:rsid w:val="00736717"/>
    <w:rsid w:val="0073708F"/>
    <w:rsid w:val="00741387"/>
    <w:rsid w:val="00743168"/>
    <w:rsid w:val="0074421A"/>
    <w:rsid w:val="007544A7"/>
    <w:rsid w:val="0076166A"/>
    <w:rsid w:val="007705AB"/>
    <w:rsid w:val="00772FF9"/>
    <w:rsid w:val="007754A2"/>
    <w:rsid w:val="00785BC2"/>
    <w:rsid w:val="00786387"/>
    <w:rsid w:val="00790E01"/>
    <w:rsid w:val="00791AC7"/>
    <w:rsid w:val="00797ADA"/>
    <w:rsid w:val="007B13E7"/>
    <w:rsid w:val="007C5AB8"/>
    <w:rsid w:val="007E54B5"/>
    <w:rsid w:val="007F1494"/>
    <w:rsid w:val="007F5049"/>
    <w:rsid w:val="00802356"/>
    <w:rsid w:val="00820FF0"/>
    <w:rsid w:val="00830DB2"/>
    <w:rsid w:val="00836C9F"/>
    <w:rsid w:val="00847814"/>
    <w:rsid w:val="00851F5B"/>
    <w:rsid w:val="00862C19"/>
    <w:rsid w:val="00862E92"/>
    <w:rsid w:val="00867F68"/>
    <w:rsid w:val="00870427"/>
    <w:rsid w:val="0087474F"/>
    <w:rsid w:val="0088176C"/>
    <w:rsid w:val="00896C95"/>
    <w:rsid w:val="008A0C2A"/>
    <w:rsid w:val="008A660F"/>
    <w:rsid w:val="008B2856"/>
    <w:rsid w:val="008C059B"/>
    <w:rsid w:val="008C7C19"/>
    <w:rsid w:val="008E2EA9"/>
    <w:rsid w:val="008E4902"/>
    <w:rsid w:val="00903049"/>
    <w:rsid w:val="0092474D"/>
    <w:rsid w:val="009350EA"/>
    <w:rsid w:val="00942345"/>
    <w:rsid w:val="00942CC3"/>
    <w:rsid w:val="009504E2"/>
    <w:rsid w:val="00951FC3"/>
    <w:rsid w:val="009539FF"/>
    <w:rsid w:val="00953BB6"/>
    <w:rsid w:val="0096697A"/>
    <w:rsid w:val="00975434"/>
    <w:rsid w:val="00986988"/>
    <w:rsid w:val="00987763"/>
    <w:rsid w:val="0099200E"/>
    <w:rsid w:val="009A71FB"/>
    <w:rsid w:val="009B4060"/>
    <w:rsid w:val="009B6F5F"/>
    <w:rsid w:val="009B756B"/>
    <w:rsid w:val="009C35B0"/>
    <w:rsid w:val="009C4214"/>
    <w:rsid w:val="009D04B8"/>
    <w:rsid w:val="009E20DD"/>
    <w:rsid w:val="009F04C4"/>
    <w:rsid w:val="009F3AE6"/>
    <w:rsid w:val="00A0004E"/>
    <w:rsid w:val="00A23750"/>
    <w:rsid w:val="00A274FF"/>
    <w:rsid w:val="00A42147"/>
    <w:rsid w:val="00A45335"/>
    <w:rsid w:val="00A53A3A"/>
    <w:rsid w:val="00A53DF9"/>
    <w:rsid w:val="00A6499F"/>
    <w:rsid w:val="00A66115"/>
    <w:rsid w:val="00A70759"/>
    <w:rsid w:val="00A72071"/>
    <w:rsid w:val="00A74BD6"/>
    <w:rsid w:val="00A74EFF"/>
    <w:rsid w:val="00A81242"/>
    <w:rsid w:val="00A8526F"/>
    <w:rsid w:val="00AA10A9"/>
    <w:rsid w:val="00AA4844"/>
    <w:rsid w:val="00AA4C7E"/>
    <w:rsid w:val="00AB1C68"/>
    <w:rsid w:val="00AB4F22"/>
    <w:rsid w:val="00AB5303"/>
    <w:rsid w:val="00AC0CBF"/>
    <w:rsid w:val="00AC186C"/>
    <w:rsid w:val="00AC2BCE"/>
    <w:rsid w:val="00AC3FF9"/>
    <w:rsid w:val="00AD5103"/>
    <w:rsid w:val="00AE1AA2"/>
    <w:rsid w:val="00AF1EAD"/>
    <w:rsid w:val="00AF2078"/>
    <w:rsid w:val="00B140A4"/>
    <w:rsid w:val="00B22C0C"/>
    <w:rsid w:val="00B27548"/>
    <w:rsid w:val="00B351CB"/>
    <w:rsid w:val="00B51868"/>
    <w:rsid w:val="00B66D67"/>
    <w:rsid w:val="00B9386E"/>
    <w:rsid w:val="00B96DAD"/>
    <w:rsid w:val="00BA747A"/>
    <w:rsid w:val="00BB7B1B"/>
    <w:rsid w:val="00BC1543"/>
    <w:rsid w:val="00BC2D75"/>
    <w:rsid w:val="00BC4DC7"/>
    <w:rsid w:val="00BC56CD"/>
    <w:rsid w:val="00BD14AF"/>
    <w:rsid w:val="00BE39C3"/>
    <w:rsid w:val="00BF1E3F"/>
    <w:rsid w:val="00C00267"/>
    <w:rsid w:val="00C0358C"/>
    <w:rsid w:val="00C04F4F"/>
    <w:rsid w:val="00C1101C"/>
    <w:rsid w:val="00C162C0"/>
    <w:rsid w:val="00C20753"/>
    <w:rsid w:val="00C301F6"/>
    <w:rsid w:val="00C62BE1"/>
    <w:rsid w:val="00C74E02"/>
    <w:rsid w:val="00C83590"/>
    <w:rsid w:val="00C85E3E"/>
    <w:rsid w:val="00C94904"/>
    <w:rsid w:val="00C95A24"/>
    <w:rsid w:val="00CA1E60"/>
    <w:rsid w:val="00CB08AC"/>
    <w:rsid w:val="00CB18EE"/>
    <w:rsid w:val="00CB293C"/>
    <w:rsid w:val="00CC0872"/>
    <w:rsid w:val="00CC0FCE"/>
    <w:rsid w:val="00CC2732"/>
    <w:rsid w:val="00CC495C"/>
    <w:rsid w:val="00CD0F83"/>
    <w:rsid w:val="00CE140A"/>
    <w:rsid w:val="00CF3A53"/>
    <w:rsid w:val="00CF7FAE"/>
    <w:rsid w:val="00D15C67"/>
    <w:rsid w:val="00D23E58"/>
    <w:rsid w:val="00D27877"/>
    <w:rsid w:val="00D36868"/>
    <w:rsid w:val="00D409AC"/>
    <w:rsid w:val="00D4246E"/>
    <w:rsid w:val="00D550E4"/>
    <w:rsid w:val="00D6013A"/>
    <w:rsid w:val="00D6052A"/>
    <w:rsid w:val="00D640D4"/>
    <w:rsid w:val="00D73DE3"/>
    <w:rsid w:val="00D75168"/>
    <w:rsid w:val="00D757BE"/>
    <w:rsid w:val="00D81F0D"/>
    <w:rsid w:val="00D827D5"/>
    <w:rsid w:val="00D86610"/>
    <w:rsid w:val="00D9081C"/>
    <w:rsid w:val="00D93073"/>
    <w:rsid w:val="00DB6514"/>
    <w:rsid w:val="00DB75DA"/>
    <w:rsid w:val="00DC1E82"/>
    <w:rsid w:val="00DC6266"/>
    <w:rsid w:val="00DD54D8"/>
    <w:rsid w:val="00DD71FD"/>
    <w:rsid w:val="00DE2BEC"/>
    <w:rsid w:val="00DF493A"/>
    <w:rsid w:val="00DF4C8B"/>
    <w:rsid w:val="00E01508"/>
    <w:rsid w:val="00E03EFC"/>
    <w:rsid w:val="00E075E4"/>
    <w:rsid w:val="00E16C93"/>
    <w:rsid w:val="00E17620"/>
    <w:rsid w:val="00E35227"/>
    <w:rsid w:val="00E4262D"/>
    <w:rsid w:val="00E45F43"/>
    <w:rsid w:val="00E55826"/>
    <w:rsid w:val="00E62285"/>
    <w:rsid w:val="00E71F06"/>
    <w:rsid w:val="00E76363"/>
    <w:rsid w:val="00E76B4A"/>
    <w:rsid w:val="00E772CF"/>
    <w:rsid w:val="00E82869"/>
    <w:rsid w:val="00E84F8D"/>
    <w:rsid w:val="00E95553"/>
    <w:rsid w:val="00EA0C7E"/>
    <w:rsid w:val="00EA2BC4"/>
    <w:rsid w:val="00EA5FBD"/>
    <w:rsid w:val="00EB0C60"/>
    <w:rsid w:val="00EB5B98"/>
    <w:rsid w:val="00EC124E"/>
    <w:rsid w:val="00EC363D"/>
    <w:rsid w:val="00EC448C"/>
    <w:rsid w:val="00EC48A9"/>
    <w:rsid w:val="00EC4B71"/>
    <w:rsid w:val="00EC56B4"/>
    <w:rsid w:val="00ED1CEB"/>
    <w:rsid w:val="00EE12B8"/>
    <w:rsid w:val="00EE59CC"/>
    <w:rsid w:val="00EF3F9A"/>
    <w:rsid w:val="00EF46B4"/>
    <w:rsid w:val="00EF7D0C"/>
    <w:rsid w:val="00F038FB"/>
    <w:rsid w:val="00F03C7F"/>
    <w:rsid w:val="00F10823"/>
    <w:rsid w:val="00F13DDB"/>
    <w:rsid w:val="00F21587"/>
    <w:rsid w:val="00F240C5"/>
    <w:rsid w:val="00F2568E"/>
    <w:rsid w:val="00F25D82"/>
    <w:rsid w:val="00F26E71"/>
    <w:rsid w:val="00F33BDA"/>
    <w:rsid w:val="00F35317"/>
    <w:rsid w:val="00F40705"/>
    <w:rsid w:val="00F42526"/>
    <w:rsid w:val="00F467C8"/>
    <w:rsid w:val="00F53544"/>
    <w:rsid w:val="00F537A3"/>
    <w:rsid w:val="00F54477"/>
    <w:rsid w:val="00F615EF"/>
    <w:rsid w:val="00F66D44"/>
    <w:rsid w:val="00F6748E"/>
    <w:rsid w:val="00F80B16"/>
    <w:rsid w:val="00F81092"/>
    <w:rsid w:val="00F82983"/>
    <w:rsid w:val="00F97243"/>
    <w:rsid w:val="00FB4241"/>
    <w:rsid w:val="00FB48EA"/>
    <w:rsid w:val="00FC7C01"/>
    <w:rsid w:val="00FD4ADF"/>
    <w:rsid w:val="00FD6BF7"/>
    <w:rsid w:val="00FE223D"/>
    <w:rsid w:val="00FE639E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ED4E9"/>
  <w15:docId w15:val="{C4A611F1-94F1-4192-BEB5-349B993FB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226715"/>
  </w:style>
  <w:style w:type="paragraph" w:styleId="1">
    <w:name w:val="heading 1"/>
    <w:aliases w:val="ТП Заголовок 1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5"/>
    <w:next w:val="a5"/>
    <w:link w:val="10"/>
    <w:uiPriority w:val="9"/>
    <w:qFormat/>
    <w:rsid w:val="00836C9F"/>
    <w:pPr>
      <w:keepNext/>
      <w:spacing w:before="240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link w:val="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6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6"/>
  </w:style>
  <w:style w:type="paragraph" w:styleId="ac">
    <w:name w:val="header"/>
    <w:basedOn w:val="a5"/>
    <w:link w:val="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6"/>
    <w:link w:val="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5"/>
    <w:link w:val="af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6"/>
    <w:link w:val="ae"/>
    <w:uiPriority w:val="99"/>
    <w:semiHidden/>
    <w:rPr>
      <w:sz w:val="20"/>
      <w:szCs w:val="20"/>
    </w:rPr>
  </w:style>
  <w:style w:type="character" w:styleId="af0">
    <w:name w:val="footnote reference"/>
    <w:basedOn w:val="a6"/>
    <w:uiPriority w:val="99"/>
    <w:unhideWhenUsed/>
    <w:rPr>
      <w:vertAlign w:val="superscript"/>
    </w:rPr>
  </w:style>
  <w:style w:type="character" w:styleId="af1">
    <w:name w:val="annotation reference"/>
    <w:basedOn w:val="a6"/>
    <w:uiPriority w:val="99"/>
    <w:semiHidden/>
    <w:unhideWhenUsed/>
    <w:rPr>
      <w:sz w:val="16"/>
      <w:szCs w:val="16"/>
    </w:rPr>
  </w:style>
  <w:style w:type="paragraph" w:styleId="af2">
    <w:name w:val="annotation text"/>
    <w:basedOn w:val="a5"/>
    <w:link w:val="af3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6"/>
    <w:link w:val="af2"/>
    <w:uiPriority w:val="99"/>
    <w:rPr>
      <w:sz w:val="20"/>
      <w:szCs w:val="20"/>
    </w:rPr>
  </w:style>
  <w:style w:type="paragraph" w:styleId="af4">
    <w:name w:val="Balloon Text"/>
    <w:basedOn w:val="a5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6"/>
    <w:link w:val="af4"/>
    <w:uiPriority w:val="99"/>
    <w:semiHidden/>
    <w:rPr>
      <w:rFonts w:ascii="Tahoma" w:hAnsi="Tahoma" w:cs="Tahoma"/>
      <w:sz w:val="16"/>
      <w:szCs w:val="16"/>
    </w:rPr>
  </w:style>
  <w:style w:type="character" w:styleId="af6">
    <w:name w:val="Hyperlink"/>
    <w:basedOn w:val="a6"/>
    <w:uiPriority w:val="99"/>
    <w:unhideWhenUsed/>
    <w:rPr>
      <w:color w:val="0000FF" w:themeColor="hyperlink"/>
      <w:u w:val="single"/>
    </w:rPr>
  </w:style>
  <w:style w:type="table" w:styleId="af7">
    <w:name w:val="Table Grid"/>
    <w:basedOn w:val="a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7"/>
    <w:next w:val="af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5"/>
    <w:link w:val="21"/>
    <w:pPr>
      <w:spacing w:after="0" w:line="240" w:lineRule="auto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21">
    <w:name w:val="Основной текст 2 Знак"/>
    <w:basedOn w:val="a6"/>
    <w:link w:val="20"/>
    <w:rPr>
      <w:rFonts w:ascii="Arial" w:eastAsia="MS Mincho" w:hAnsi="Arial" w:cs="Arial"/>
      <w:sz w:val="18"/>
      <w:szCs w:val="18"/>
      <w:lang w:val="en-US" w:eastAsia="ja-JP"/>
    </w:rPr>
  </w:style>
  <w:style w:type="paragraph" w:styleId="af8">
    <w:name w:val="Body Text Indent"/>
    <w:basedOn w:val="a5"/>
    <w:link w:val="af9"/>
    <w:pPr>
      <w:widowControl w:val="0"/>
      <w:spacing w:after="0" w:line="240" w:lineRule="auto"/>
      <w:ind w:left="426" w:hanging="426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f9">
    <w:name w:val="Основной текст с отступом Знак"/>
    <w:basedOn w:val="a6"/>
    <w:link w:val="af8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a">
    <w:name w:val="Title"/>
    <w:basedOn w:val="a5"/>
    <w:link w:val="afb"/>
    <w:qFormat/>
    <w:pPr>
      <w:spacing w:after="120" w:line="240" w:lineRule="auto"/>
      <w:ind w:left="72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fb">
    <w:name w:val="Заголовок Знак"/>
    <w:basedOn w:val="a6"/>
    <w:link w:val="af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paragraph" w:styleId="afd">
    <w:name w:val="List Paragraph"/>
    <w:aliases w:val="ТЗ список,Абзац списка литеральный,Bullet List,FooterText,numbered,Paragraphe de liste1,lp1,Заголовок_3,List Paragraph1,Маркер,Абзац списка нумерованный,Содержание. 2 уровень,Use Case List Paragraph,Bullet 1,Bulletr List Paragraph,Булет1"/>
    <w:basedOn w:val="a5"/>
    <w:uiPriority w:val="34"/>
    <w:qFormat/>
    <w:rsid w:val="00C20753"/>
    <w:pPr>
      <w:ind w:left="720"/>
      <w:contextualSpacing/>
    </w:pPr>
  </w:style>
  <w:style w:type="character" w:styleId="afe">
    <w:name w:val="FollowedHyperlink"/>
    <w:basedOn w:val="a6"/>
    <w:uiPriority w:val="99"/>
    <w:semiHidden/>
    <w:unhideWhenUsed/>
    <w:rsid w:val="000238BF"/>
    <w:rPr>
      <w:color w:val="800080" w:themeColor="followedHyperlink"/>
      <w:u w:val="single"/>
    </w:rPr>
  </w:style>
  <w:style w:type="paragraph" w:styleId="aff">
    <w:name w:val="Plain Text"/>
    <w:aliases w:val="Знак"/>
    <w:basedOn w:val="a5"/>
    <w:link w:val="aff0"/>
    <w:rsid w:val="001A4C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Текст Знак"/>
    <w:aliases w:val="Знак Знак"/>
    <w:basedOn w:val="a6"/>
    <w:link w:val="aff"/>
    <w:rsid w:val="001A4C2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5"/>
    <w:link w:val="30"/>
    <w:uiPriority w:val="99"/>
    <w:semiHidden/>
    <w:unhideWhenUsed/>
    <w:rsid w:val="00F5354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6"/>
    <w:link w:val="3"/>
    <w:uiPriority w:val="99"/>
    <w:semiHidden/>
    <w:rsid w:val="00F53544"/>
    <w:rPr>
      <w:sz w:val="16"/>
      <w:szCs w:val="16"/>
    </w:rPr>
  </w:style>
  <w:style w:type="paragraph" w:customStyle="1" w:styleId="a">
    <w:name w:val="р"/>
    <w:basedOn w:val="a5"/>
    <w:qFormat/>
    <w:rsid w:val="00F467C8"/>
    <w:pPr>
      <w:numPr>
        <w:numId w:val="2"/>
      </w:numPr>
      <w:jc w:val="center"/>
    </w:pPr>
    <w:rPr>
      <w:rFonts w:ascii="Times New Roman" w:hAnsi="Times New Roman"/>
      <w:b/>
      <w:sz w:val="26"/>
    </w:rPr>
  </w:style>
  <w:style w:type="paragraph" w:customStyle="1" w:styleId="a0">
    <w:name w:val="п"/>
    <w:basedOn w:val="a"/>
    <w:qFormat/>
    <w:rsid w:val="00F467C8"/>
    <w:pPr>
      <w:numPr>
        <w:ilvl w:val="1"/>
      </w:numPr>
      <w:tabs>
        <w:tab w:val="clear" w:pos="1134"/>
        <w:tab w:val="num" w:pos="142"/>
      </w:tabs>
      <w:ind w:left="142"/>
      <w:jc w:val="both"/>
    </w:pPr>
    <w:rPr>
      <w:b w:val="0"/>
    </w:rPr>
  </w:style>
  <w:style w:type="paragraph" w:customStyle="1" w:styleId="a1">
    <w:name w:val="пп"/>
    <w:basedOn w:val="a0"/>
    <w:qFormat/>
    <w:rsid w:val="00F467C8"/>
    <w:pPr>
      <w:numPr>
        <w:ilvl w:val="2"/>
      </w:numPr>
      <w:tabs>
        <w:tab w:val="clear" w:pos="1277"/>
        <w:tab w:val="num" w:pos="0"/>
      </w:tabs>
      <w:ind w:left="0"/>
    </w:pPr>
  </w:style>
  <w:style w:type="paragraph" w:customStyle="1" w:styleId="a3">
    <w:name w:val="Пункт договора"/>
    <w:basedOn w:val="a5"/>
    <w:qFormat/>
    <w:rsid w:val="00FD6BF7"/>
    <w:pPr>
      <w:widowControl w:val="0"/>
      <w:numPr>
        <w:ilvl w:val="1"/>
        <w:numId w:val="3"/>
      </w:numPr>
      <w:suppressAutoHyphens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val="en-GB"/>
    </w:rPr>
  </w:style>
  <w:style w:type="paragraph" w:customStyle="1" w:styleId="a4">
    <w:name w:val="Подпункт договора"/>
    <w:basedOn w:val="a3"/>
    <w:qFormat/>
    <w:rsid w:val="00FD6BF7"/>
    <w:pPr>
      <w:numPr>
        <w:ilvl w:val="2"/>
      </w:numPr>
    </w:pPr>
    <w:rPr>
      <w:rFonts w:eastAsiaTheme="majorEastAsia" w:cstheme="majorBidi"/>
      <w:bCs/>
      <w:kern w:val="32"/>
      <w:lang w:val="ru-RU"/>
    </w:rPr>
  </w:style>
  <w:style w:type="paragraph" w:customStyle="1" w:styleId="a2">
    <w:name w:val="Раздел договора"/>
    <w:basedOn w:val="a4"/>
    <w:next w:val="a3"/>
    <w:qFormat/>
    <w:rsid w:val="00FD6BF7"/>
    <w:pPr>
      <w:numPr>
        <w:ilvl w:val="0"/>
      </w:numPr>
      <w:spacing w:line="360" w:lineRule="auto"/>
      <w:jc w:val="center"/>
    </w:pPr>
    <w:rPr>
      <w:b/>
    </w:rPr>
  </w:style>
  <w:style w:type="paragraph" w:customStyle="1" w:styleId="2">
    <w:name w:val="Подпункт договора 2"/>
    <w:basedOn w:val="a4"/>
    <w:qFormat/>
    <w:rsid w:val="00FD6BF7"/>
    <w:pPr>
      <w:numPr>
        <w:ilvl w:val="3"/>
      </w:numPr>
    </w:pPr>
  </w:style>
  <w:style w:type="character" w:customStyle="1" w:styleId="10">
    <w:name w:val="Заголовок 1 Знак"/>
    <w:aliases w:val="ТП Заголовок 1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6"/>
    <w:link w:val="1"/>
    <w:uiPriority w:val="9"/>
    <w:qFormat/>
    <w:rsid w:val="00836C9F"/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paragraph" w:styleId="aff1">
    <w:name w:val="annotation subject"/>
    <w:basedOn w:val="af2"/>
    <w:next w:val="af2"/>
    <w:link w:val="aff2"/>
    <w:uiPriority w:val="99"/>
    <w:semiHidden/>
    <w:unhideWhenUsed/>
    <w:rsid w:val="00836C9F"/>
    <w:rPr>
      <w:b/>
      <w:bCs/>
    </w:rPr>
  </w:style>
  <w:style w:type="character" w:customStyle="1" w:styleId="aff2">
    <w:name w:val="Тема примечания Знак"/>
    <w:basedOn w:val="af3"/>
    <w:link w:val="aff1"/>
    <w:uiPriority w:val="99"/>
    <w:semiHidden/>
    <w:rsid w:val="00836C9F"/>
    <w:rPr>
      <w:b/>
      <w:bCs/>
      <w:sz w:val="20"/>
      <w:szCs w:val="20"/>
    </w:rPr>
  </w:style>
  <w:style w:type="numbering" w:customStyle="1" w:styleId="12">
    <w:name w:val="Нет списка1"/>
    <w:next w:val="a8"/>
    <w:uiPriority w:val="99"/>
    <w:semiHidden/>
    <w:unhideWhenUsed/>
    <w:rsid w:val="00836C9F"/>
  </w:style>
  <w:style w:type="paragraph" w:customStyle="1" w:styleId="13">
    <w:name w:val="Обычный1"/>
    <w:link w:val="14"/>
    <w:uiPriority w:val="99"/>
    <w:qFormat/>
    <w:rsid w:val="00836C9F"/>
    <w:pPr>
      <w:suppressAutoHyphens/>
      <w:spacing w:after="0" w:line="100" w:lineRule="atLeast"/>
      <w:jc w:val="both"/>
    </w:pPr>
    <w:rPr>
      <w:rFonts w:ascii="Times New Roman" w:hAnsi="Times New Roman" w:cs="Times New Roman"/>
      <w:sz w:val="20"/>
    </w:rPr>
  </w:style>
  <w:style w:type="paragraph" w:customStyle="1" w:styleId="110">
    <w:name w:val="Заголовок 11"/>
    <w:basedOn w:val="13"/>
    <w:uiPriority w:val="9"/>
    <w:qFormat/>
    <w:rsid w:val="00836C9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210">
    <w:name w:val="Заголовок 21"/>
    <w:basedOn w:val="13"/>
    <w:link w:val="22"/>
    <w:qFormat/>
    <w:rsid w:val="00836C9F"/>
    <w:pPr>
      <w:keepNext/>
      <w:keepLines/>
      <w:ind w:firstLine="1072"/>
      <w:outlineLvl w:val="1"/>
    </w:pPr>
    <w:rPr>
      <w:b/>
      <w:color w:val="000000"/>
      <w:sz w:val="24"/>
      <w:szCs w:val="24"/>
    </w:rPr>
  </w:style>
  <w:style w:type="character" w:customStyle="1" w:styleId="aff3">
    <w:name w:val="Абзац списка Знак"/>
    <w:aliases w:val="ТЗ список Знак,Абзац списка литеральный Знак,Bullet List Знак,FooterText Знак,numbered Знак,Paragraphe de liste1 Знак,lp1 Знак,Заголовок_3 Знак,List Paragraph1 Знак,Маркер Знак,Абзац списка нумерованный Знак,Содержание. 2 уровень Знак"/>
    <w:uiPriority w:val="34"/>
    <w:qFormat/>
    <w:locked/>
    <w:rsid w:val="00836C9F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2">
    <w:name w:val="Заголовок 2 Знак"/>
    <w:basedOn w:val="a6"/>
    <w:link w:val="210"/>
    <w:qFormat/>
    <w:rsid w:val="00836C9F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ListLabel1">
    <w:name w:val="ListLabel 1"/>
    <w:qFormat/>
    <w:rsid w:val="00836C9F"/>
    <w:rPr>
      <w:rFonts w:cs="Times New Roman"/>
    </w:rPr>
  </w:style>
  <w:style w:type="character" w:customStyle="1" w:styleId="ListLabel2">
    <w:name w:val="ListLabel 2"/>
    <w:qFormat/>
    <w:rsid w:val="00836C9F"/>
    <w:rPr>
      <w:rFonts w:cs="Courier New"/>
    </w:rPr>
  </w:style>
  <w:style w:type="character" w:customStyle="1" w:styleId="ListLabel3">
    <w:name w:val="ListLabel 3"/>
    <w:qFormat/>
    <w:rsid w:val="00836C9F"/>
    <w:rPr>
      <w:rFonts w:cs="Courier New"/>
    </w:rPr>
  </w:style>
  <w:style w:type="character" w:customStyle="1" w:styleId="ListLabel4">
    <w:name w:val="ListLabel 4"/>
    <w:qFormat/>
    <w:rsid w:val="00836C9F"/>
    <w:rPr>
      <w:rFonts w:cs="Courier New"/>
    </w:rPr>
  </w:style>
  <w:style w:type="character" w:customStyle="1" w:styleId="ListLabel5">
    <w:name w:val="ListLabel 5"/>
    <w:qFormat/>
    <w:rsid w:val="00836C9F"/>
    <w:rPr>
      <w:rFonts w:ascii="Times New Roman" w:hAnsi="Times New Roman" w:cs="Times New Roman"/>
      <w:sz w:val="24"/>
    </w:rPr>
  </w:style>
  <w:style w:type="character" w:customStyle="1" w:styleId="ListLabel6">
    <w:name w:val="ListLabel 6"/>
    <w:qFormat/>
    <w:rsid w:val="00836C9F"/>
    <w:rPr>
      <w:rFonts w:cs="Courier New"/>
    </w:rPr>
  </w:style>
  <w:style w:type="character" w:customStyle="1" w:styleId="ListLabel7">
    <w:name w:val="ListLabel 7"/>
    <w:qFormat/>
    <w:rsid w:val="00836C9F"/>
    <w:rPr>
      <w:rFonts w:cs="Courier New"/>
    </w:rPr>
  </w:style>
  <w:style w:type="character" w:customStyle="1" w:styleId="ListLabel8">
    <w:name w:val="ListLabel 8"/>
    <w:qFormat/>
    <w:rsid w:val="00836C9F"/>
    <w:rPr>
      <w:rFonts w:cs="Courier New"/>
    </w:rPr>
  </w:style>
  <w:style w:type="character" w:customStyle="1" w:styleId="ListLabel9">
    <w:name w:val="ListLabel 9"/>
    <w:qFormat/>
    <w:rsid w:val="00836C9F"/>
    <w:rPr>
      <w:rFonts w:cs="Times New Roman"/>
      <w:sz w:val="24"/>
    </w:rPr>
  </w:style>
  <w:style w:type="character" w:customStyle="1" w:styleId="ListLabel10">
    <w:name w:val="ListLabel 10"/>
    <w:qFormat/>
    <w:rsid w:val="00836C9F"/>
    <w:rPr>
      <w:rFonts w:cs="Courier New"/>
    </w:rPr>
  </w:style>
  <w:style w:type="character" w:customStyle="1" w:styleId="ListLabel11">
    <w:name w:val="ListLabel 11"/>
    <w:qFormat/>
    <w:rsid w:val="00836C9F"/>
    <w:rPr>
      <w:rFonts w:cs="Courier New"/>
    </w:rPr>
  </w:style>
  <w:style w:type="character" w:customStyle="1" w:styleId="ListLabel12">
    <w:name w:val="ListLabel 12"/>
    <w:qFormat/>
    <w:rsid w:val="00836C9F"/>
    <w:rPr>
      <w:rFonts w:cs="Courier New"/>
    </w:rPr>
  </w:style>
  <w:style w:type="character" w:customStyle="1" w:styleId="ListLabel13">
    <w:name w:val="ListLabel 13"/>
    <w:qFormat/>
    <w:rsid w:val="00836C9F"/>
    <w:rPr>
      <w:rFonts w:cs="Times New Roman"/>
      <w:sz w:val="24"/>
    </w:rPr>
  </w:style>
  <w:style w:type="character" w:customStyle="1" w:styleId="ListLabel14">
    <w:name w:val="ListLabel 14"/>
    <w:qFormat/>
    <w:rsid w:val="00836C9F"/>
    <w:rPr>
      <w:rFonts w:cs="Courier New"/>
    </w:rPr>
  </w:style>
  <w:style w:type="character" w:customStyle="1" w:styleId="ListLabel15">
    <w:name w:val="ListLabel 15"/>
    <w:qFormat/>
    <w:rsid w:val="00836C9F"/>
    <w:rPr>
      <w:rFonts w:cs="Courier New"/>
    </w:rPr>
  </w:style>
  <w:style w:type="character" w:customStyle="1" w:styleId="ListLabel16">
    <w:name w:val="ListLabel 16"/>
    <w:qFormat/>
    <w:rsid w:val="00836C9F"/>
    <w:rPr>
      <w:rFonts w:cs="Courier New"/>
    </w:rPr>
  </w:style>
  <w:style w:type="character" w:customStyle="1" w:styleId="ListLabel17">
    <w:name w:val="ListLabel 17"/>
    <w:qFormat/>
    <w:rsid w:val="00836C9F"/>
    <w:rPr>
      <w:rFonts w:cs="Times New Roman"/>
      <w:sz w:val="24"/>
    </w:rPr>
  </w:style>
  <w:style w:type="character" w:customStyle="1" w:styleId="ListLabel18">
    <w:name w:val="ListLabel 18"/>
    <w:qFormat/>
    <w:rsid w:val="00836C9F"/>
    <w:rPr>
      <w:rFonts w:cs="Courier New"/>
    </w:rPr>
  </w:style>
  <w:style w:type="character" w:customStyle="1" w:styleId="ListLabel19">
    <w:name w:val="ListLabel 19"/>
    <w:qFormat/>
    <w:rsid w:val="00836C9F"/>
    <w:rPr>
      <w:rFonts w:cs="Courier New"/>
    </w:rPr>
  </w:style>
  <w:style w:type="character" w:customStyle="1" w:styleId="ListLabel20">
    <w:name w:val="ListLabel 20"/>
    <w:qFormat/>
    <w:rsid w:val="00836C9F"/>
    <w:rPr>
      <w:rFonts w:cs="Courier New"/>
    </w:rPr>
  </w:style>
  <w:style w:type="character" w:customStyle="1" w:styleId="ListLabel21">
    <w:name w:val="ListLabel 21"/>
    <w:qFormat/>
    <w:rsid w:val="00836C9F"/>
    <w:rPr>
      <w:rFonts w:ascii="Times New Roman" w:hAnsi="Times New Roman" w:cs="Times New Roman"/>
    </w:rPr>
  </w:style>
  <w:style w:type="character" w:customStyle="1" w:styleId="ListLabel22">
    <w:name w:val="ListLabel 22"/>
    <w:qFormat/>
    <w:rsid w:val="00836C9F"/>
    <w:rPr>
      <w:rFonts w:cs="Courier New"/>
    </w:rPr>
  </w:style>
  <w:style w:type="character" w:customStyle="1" w:styleId="ListLabel23">
    <w:name w:val="ListLabel 23"/>
    <w:qFormat/>
    <w:rsid w:val="00836C9F"/>
    <w:rPr>
      <w:rFonts w:cs="Courier New"/>
    </w:rPr>
  </w:style>
  <w:style w:type="character" w:customStyle="1" w:styleId="ListLabel24">
    <w:name w:val="ListLabel 24"/>
    <w:qFormat/>
    <w:rsid w:val="00836C9F"/>
    <w:rPr>
      <w:rFonts w:cs="Courier New"/>
    </w:rPr>
  </w:style>
  <w:style w:type="character" w:customStyle="1" w:styleId="ListLabel25">
    <w:name w:val="ListLabel 25"/>
    <w:qFormat/>
    <w:rsid w:val="00836C9F"/>
    <w:rPr>
      <w:rFonts w:ascii="Times New Roman" w:hAnsi="Times New Roman" w:cs="Times New Roman"/>
    </w:rPr>
  </w:style>
  <w:style w:type="character" w:customStyle="1" w:styleId="ListLabel26">
    <w:name w:val="ListLabel 26"/>
    <w:qFormat/>
    <w:rsid w:val="00836C9F"/>
    <w:rPr>
      <w:rFonts w:cs="Courier New"/>
    </w:rPr>
  </w:style>
  <w:style w:type="character" w:customStyle="1" w:styleId="ListLabel27">
    <w:name w:val="ListLabel 27"/>
    <w:qFormat/>
    <w:rsid w:val="00836C9F"/>
    <w:rPr>
      <w:rFonts w:cs="Courier New"/>
    </w:rPr>
  </w:style>
  <w:style w:type="character" w:customStyle="1" w:styleId="ListLabel28">
    <w:name w:val="ListLabel 28"/>
    <w:qFormat/>
    <w:rsid w:val="00836C9F"/>
    <w:rPr>
      <w:rFonts w:cs="Courier New"/>
    </w:rPr>
  </w:style>
  <w:style w:type="character" w:customStyle="1" w:styleId="ListLabel29">
    <w:name w:val="ListLabel 29"/>
    <w:qFormat/>
    <w:rsid w:val="00836C9F"/>
    <w:rPr>
      <w:rFonts w:ascii="Times New Roman" w:hAnsi="Times New Roman" w:cs="Times New Roman"/>
    </w:rPr>
  </w:style>
  <w:style w:type="character" w:customStyle="1" w:styleId="ListLabel30">
    <w:name w:val="ListLabel 30"/>
    <w:qFormat/>
    <w:rsid w:val="00836C9F"/>
    <w:rPr>
      <w:rFonts w:cs="Courier New"/>
    </w:rPr>
  </w:style>
  <w:style w:type="character" w:customStyle="1" w:styleId="ListLabel31">
    <w:name w:val="ListLabel 31"/>
    <w:qFormat/>
    <w:rsid w:val="00836C9F"/>
    <w:rPr>
      <w:rFonts w:cs="Courier New"/>
    </w:rPr>
  </w:style>
  <w:style w:type="character" w:customStyle="1" w:styleId="ListLabel32">
    <w:name w:val="ListLabel 32"/>
    <w:qFormat/>
    <w:rsid w:val="00836C9F"/>
    <w:rPr>
      <w:rFonts w:cs="Courier New"/>
    </w:rPr>
  </w:style>
  <w:style w:type="character" w:customStyle="1" w:styleId="ListLabel33">
    <w:name w:val="ListLabel 33"/>
    <w:qFormat/>
    <w:rsid w:val="00836C9F"/>
    <w:rPr>
      <w:rFonts w:cs="Courier New"/>
    </w:rPr>
  </w:style>
  <w:style w:type="character" w:customStyle="1" w:styleId="ListLabel34">
    <w:name w:val="ListLabel 34"/>
    <w:qFormat/>
    <w:rsid w:val="00836C9F"/>
    <w:rPr>
      <w:rFonts w:cs="Courier New"/>
    </w:rPr>
  </w:style>
  <w:style w:type="character" w:customStyle="1" w:styleId="ListLabel35">
    <w:name w:val="ListLabel 35"/>
    <w:qFormat/>
    <w:rsid w:val="00836C9F"/>
    <w:rPr>
      <w:rFonts w:cs="Courier New"/>
    </w:rPr>
  </w:style>
  <w:style w:type="character" w:customStyle="1" w:styleId="ListLabel36">
    <w:name w:val="ListLabel 36"/>
    <w:qFormat/>
    <w:rsid w:val="00836C9F"/>
    <w:rPr>
      <w:rFonts w:cs="Courier New"/>
    </w:rPr>
  </w:style>
  <w:style w:type="character" w:customStyle="1" w:styleId="ListLabel37">
    <w:name w:val="ListLabel 37"/>
    <w:qFormat/>
    <w:rsid w:val="00836C9F"/>
    <w:rPr>
      <w:rFonts w:cs="Courier New"/>
    </w:rPr>
  </w:style>
  <w:style w:type="character" w:customStyle="1" w:styleId="ListLabel38">
    <w:name w:val="ListLabel 38"/>
    <w:qFormat/>
    <w:rsid w:val="00836C9F"/>
    <w:rPr>
      <w:rFonts w:cs="Courier New"/>
    </w:rPr>
  </w:style>
  <w:style w:type="character" w:customStyle="1" w:styleId="ListLabel39">
    <w:name w:val="ListLabel 39"/>
    <w:qFormat/>
    <w:rsid w:val="00836C9F"/>
    <w:rPr>
      <w:u w:val="none"/>
    </w:rPr>
  </w:style>
  <w:style w:type="character" w:customStyle="1" w:styleId="ListLabel40">
    <w:name w:val="ListLabel 40"/>
    <w:qFormat/>
    <w:rsid w:val="00836C9F"/>
    <w:rPr>
      <w:u w:val="none"/>
    </w:rPr>
  </w:style>
  <w:style w:type="character" w:customStyle="1" w:styleId="ListLabel41">
    <w:name w:val="ListLabel 41"/>
    <w:qFormat/>
    <w:rsid w:val="00836C9F"/>
    <w:rPr>
      <w:u w:val="none"/>
    </w:rPr>
  </w:style>
  <w:style w:type="character" w:customStyle="1" w:styleId="ListLabel42">
    <w:name w:val="ListLabel 42"/>
    <w:qFormat/>
    <w:rsid w:val="00836C9F"/>
    <w:rPr>
      <w:u w:val="none"/>
    </w:rPr>
  </w:style>
  <w:style w:type="character" w:customStyle="1" w:styleId="ListLabel43">
    <w:name w:val="ListLabel 43"/>
    <w:qFormat/>
    <w:rsid w:val="00836C9F"/>
    <w:rPr>
      <w:u w:val="none"/>
    </w:rPr>
  </w:style>
  <w:style w:type="character" w:customStyle="1" w:styleId="ListLabel44">
    <w:name w:val="ListLabel 44"/>
    <w:qFormat/>
    <w:rsid w:val="00836C9F"/>
    <w:rPr>
      <w:u w:val="none"/>
    </w:rPr>
  </w:style>
  <w:style w:type="character" w:customStyle="1" w:styleId="ListLabel45">
    <w:name w:val="ListLabel 45"/>
    <w:qFormat/>
    <w:rsid w:val="00836C9F"/>
    <w:rPr>
      <w:u w:val="none"/>
    </w:rPr>
  </w:style>
  <w:style w:type="character" w:customStyle="1" w:styleId="ListLabel46">
    <w:name w:val="ListLabel 46"/>
    <w:qFormat/>
    <w:rsid w:val="00836C9F"/>
    <w:rPr>
      <w:u w:val="none"/>
    </w:rPr>
  </w:style>
  <w:style w:type="character" w:customStyle="1" w:styleId="ListLabel47">
    <w:name w:val="ListLabel 47"/>
    <w:qFormat/>
    <w:rsid w:val="00836C9F"/>
    <w:rPr>
      <w:u w:val="none"/>
    </w:rPr>
  </w:style>
  <w:style w:type="character" w:customStyle="1" w:styleId="ListLabel48">
    <w:name w:val="ListLabel 48"/>
    <w:qFormat/>
    <w:rsid w:val="00836C9F"/>
    <w:rPr>
      <w:rFonts w:cs="Courier New"/>
    </w:rPr>
  </w:style>
  <w:style w:type="character" w:customStyle="1" w:styleId="ListLabel49">
    <w:name w:val="ListLabel 49"/>
    <w:qFormat/>
    <w:rsid w:val="00836C9F"/>
    <w:rPr>
      <w:rFonts w:cs="Courier New"/>
    </w:rPr>
  </w:style>
  <w:style w:type="character" w:customStyle="1" w:styleId="ListLabel50">
    <w:name w:val="ListLabel 50"/>
    <w:qFormat/>
    <w:rsid w:val="00836C9F"/>
    <w:rPr>
      <w:rFonts w:cs="Courier New"/>
    </w:rPr>
  </w:style>
  <w:style w:type="character" w:customStyle="1" w:styleId="ListLabel51">
    <w:name w:val="ListLabel 51"/>
    <w:qFormat/>
    <w:rsid w:val="00836C9F"/>
    <w:rPr>
      <w:rFonts w:cs="Courier New"/>
    </w:rPr>
  </w:style>
  <w:style w:type="character" w:customStyle="1" w:styleId="ListLabel52">
    <w:name w:val="ListLabel 52"/>
    <w:qFormat/>
    <w:rsid w:val="00836C9F"/>
    <w:rPr>
      <w:rFonts w:cs="Courier New"/>
    </w:rPr>
  </w:style>
  <w:style w:type="character" w:customStyle="1" w:styleId="ListLabel53">
    <w:name w:val="ListLabel 53"/>
    <w:qFormat/>
    <w:rsid w:val="00836C9F"/>
    <w:rPr>
      <w:rFonts w:cs="Courier New"/>
    </w:rPr>
  </w:style>
  <w:style w:type="character" w:customStyle="1" w:styleId="ListLabel54">
    <w:name w:val="ListLabel 54"/>
    <w:qFormat/>
    <w:rsid w:val="00836C9F"/>
    <w:rPr>
      <w:rFonts w:cs="Courier New"/>
    </w:rPr>
  </w:style>
  <w:style w:type="character" w:customStyle="1" w:styleId="ListLabel55">
    <w:name w:val="ListLabel 55"/>
    <w:qFormat/>
    <w:rsid w:val="00836C9F"/>
    <w:rPr>
      <w:rFonts w:cs="Courier New"/>
    </w:rPr>
  </w:style>
  <w:style w:type="character" w:customStyle="1" w:styleId="ListLabel56">
    <w:name w:val="ListLabel 56"/>
    <w:qFormat/>
    <w:rsid w:val="00836C9F"/>
    <w:rPr>
      <w:rFonts w:cs="Courier New"/>
    </w:rPr>
  </w:style>
  <w:style w:type="character" w:customStyle="1" w:styleId="ListLabel57">
    <w:name w:val="ListLabel 57"/>
    <w:qFormat/>
    <w:rsid w:val="00836C9F"/>
    <w:rPr>
      <w:rFonts w:cs="Courier New"/>
    </w:rPr>
  </w:style>
  <w:style w:type="character" w:customStyle="1" w:styleId="ListLabel58">
    <w:name w:val="ListLabel 58"/>
    <w:qFormat/>
    <w:rsid w:val="00836C9F"/>
    <w:rPr>
      <w:rFonts w:cs="Courier New"/>
    </w:rPr>
  </w:style>
  <w:style w:type="character" w:customStyle="1" w:styleId="ListLabel59">
    <w:name w:val="ListLabel 59"/>
    <w:qFormat/>
    <w:rsid w:val="00836C9F"/>
    <w:rPr>
      <w:rFonts w:cs="Courier New"/>
    </w:rPr>
  </w:style>
  <w:style w:type="character" w:customStyle="1" w:styleId="ListLabel60">
    <w:name w:val="ListLabel 60"/>
    <w:qFormat/>
    <w:rsid w:val="00836C9F"/>
    <w:rPr>
      <w:rFonts w:cs="Courier New"/>
    </w:rPr>
  </w:style>
  <w:style w:type="character" w:customStyle="1" w:styleId="ListLabel61">
    <w:name w:val="ListLabel 61"/>
    <w:qFormat/>
    <w:rsid w:val="00836C9F"/>
    <w:rPr>
      <w:rFonts w:cs="Courier New"/>
    </w:rPr>
  </w:style>
  <w:style w:type="character" w:customStyle="1" w:styleId="ListLabel62">
    <w:name w:val="ListLabel 62"/>
    <w:qFormat/>
    <w:rsid w:val="00836C9F"/>
    <w:rPr>
      <w:rFonts w:cs="Courier New"/>
    </w:rPr>
  </w:style>
  <w:style w:type="character" w:customStyle="1" w:styleId="ListLabel63">
    <w:name w:val="ListLabel 63"/>
    <w:qFormat/>
    <w:rsid w:val="00836C9F"/>
    <w:rPr>
      <w:rFonts w:ascii="Times New Roman" w:hAnsi="Times New Roman" w:cs="Courier New"/>
    </w:rPr>
  </w:style>
  <w:style w:type="character" w:customStyle="1" w:styleId="ListLabel64">
    <w:name w:val="ListLabel 64"/>
    <w:qFormat/>
    <w:rsid w:val="00836C9F"/>
    <w:rPr>
      <w:rFonts w:cs="Courier New"/>
    </w:rPr>
  </w:style>
  <w:style w:type="character" w:customStyle="1" w:styleId="ListLabel65">
    <w:name w:val="ListLabel 65"/>
    <w:qFormat/>
    <w:rsid w:val="00836C9F"/>
    <w:rPr>
      <w:rFonts w:cs="Courier New"/>
    </w:rPr>
  </w:style>
  <w:style w:type="character" w:customStyle="1" w:styleId="ListLabel66">
    <w:name w:val="ListLabel 66"/>
    <w:qFormat/>
    <w:rsid w:val="00836C9F"/>
    <w:rPr>
      <w:rFonts w:cs="Courier New"/>
    </w:rPr>
  </w:style>
  <w:style w:type="character" w:customStyle="1" w:styleId="ListLabel67">
    <w:name w:val="ListLabel 67"/>
    <w:qFormat/>
    <w:rsid w:val="00836C9F"/>
    <w:rPr>
      <w:b/>
      <w:u w:val="none"/>
    </w:rPr>
  </w:style>
  <w:style w:type="character" w:customStyle="1" w:styleId="ListLabel68">
    <w:name w:val="ListLabel 68"/>
    <w:qFormat/>
    <w:rsid w:val="00836C9F"/>
    <w:rPr>
      <w:u w:val="none"/>
    </w:rPr>
  </w:style>
  <w:style w:type="character" w:customStyle="1" w:styleId="ListLabel69">
    <w:name w:val="ListLabel 69"/>
    <w:qFormat/>
    <w:rsid w:val="00836C9F"/>
    <w:rPr>
      <w:u w:val="none"/>
    </w:rPr>
  </w:style>
  <w:style w:type="character" w:customStyle="1" w:styleId="ListLabel70">
    <w:name w:val="ListLabel 70"/>
    <w:qFormat/>
    <w:rsid w:val="00836C9F"/>
    <w:rPr>
      <w:rFonts w:ascii="Times New Roman" w:hAnsi="Times New Roman"/>
      <w:u w:val="none"/>
    </w:rPr>
  </w:style>
  <w:style w:type="character" w:customStyle="1" w:styleId="ListLabel71">
    <w:name w:val="ListLabel 71"/>
    <w:qFormat/>
    <w:rsid w:val="00836C9F"/>
    <w:rPr>
      <w:u w:val="none"/>
    </w:rPr>
  </w:style>
  <w:style w:type="character" w:customStyle="1" w:styleId="ListLabel72">
    <w:name w:val="ListLabel 72"/>
    <w:qFormat/>
    <w:rsid w:val="00836C9F"/>
    <w:rPr>
      <w:u w:val="none"/>
    </w:rPr>
  </w:style>
  <w:style w:type="character" w:customStyle="1" w:styleId="ListLabel73">
    <w:name w:val="ListLabel 73"/>
    <w:qFormat/>
    <w:rsid w:val="00836C9F"/>
    <w:rPr>
      <w:u w:val="none"/>
    </w:rPr>
  </w:style>
  <w:style w:type="character" w:customStyle="1" w:styleId="ListLabel74">
    <w:name w:val="ListLabel 74"/>
    <w:qFormat/>
    <w:rsid w:val="00836C9F"/>
    <w:rPr>
      <w:u w:val="none"/>
    </w:rPr>
  </w:style>
  <w:style w:type="character" w:customStyle="1" w:styleId="ListLabel75">
    <w:name w:val="ListLabel 75"/>
    <w:qFormat/>
    <w:rsid w:val="00836C9F"/>
    <w:rPr>
      <w:u w:val="none"/>
    </w:rPr>
  </w:style>
  <w:style w:type="character" w:customStyle="1" w:styleId="ListLabel76">
    <w:name w:val="ListLabel 76"/>
    <w:qFormat/>
    <w:rsid w:val="00836C9F"/>
    <w:rPr>
      <w:rFonts w:cs="Courier New"/>
    </w:rPr>
  </w:style>
  <w:style w:type="character" w:customStyle="1" w:styleId="ListLabel77">
    <w:name w:val="ListLabel 77"/>
    <w:qFormat/>
    <w:rsid w:val="00836C9F"/>
    <w:rPr>
      <w:rFonts w:cs="Courier New"/>
    </w:rPr>
  </w:style>
  <w:style w:type="character" w:customStyle="1" w:styleId="ListLabel78">
    <w:name w:val="ListLabel 78"/>
    <w:qFormat/>
    <w:rsid w:val="00836C9F"/>
    <w:rPr>
      <w:rFonts w:cs="Courier New"/>
    </w:rPr>
  </w:style>
  <w:style w:type="character" w:customStyle="1" w:styleId="ListLabel79">
    <w:name w:val="ListLabel 79"/>
    <w:qFormat/>
    <w:rsid w:val="00836C9F"/>
    <w:rPr>
      <w:rFonts w:ascii="Times New Roman" w:hAnsi="Times New Roman" w:cs="Times New Roman"/>
    </w:rPr>
  </w:style>
  <w:style w:type="character" w:customStyle="1" w:styleId="ListLabel80">
    <w:name w:val="ListLabel 80"/>
    <w:qFormat/>
    <w:rsid w:val="00836C9F"/>
    <w:rPr>
      <w:rFonts w:cs="Courier New"/>
    </w:rPr>
  </w:style>
  <w:style w:type="character" w:customStyle="1" w:styleId="ListLabel81">
    <w:name w:val="ListLabel 81"/>
    <w:qFormat/>
    <w:rsid w:val="00836C9F"/>
    <w:rPr>
      <w:rFonts w:cs="Courier New"/>
    </w:rPr>
  </w:style>
  <w:style w:type="character" w:customStyle="1" w:styleId="ListLabel82">
    <w:name w:val="ListLabel 82"/>
    <w:qFormat/>
    <w:rsid w:val="00836C9F"/>
    <w:rPr>
      <w:rFonts w:cs="Courier New"/>
    </w:rPr>
  </w:style>
  <w:style w:type="character" w:customStyle="1" w:styleId="ListLabel83">
    <w:name w:val="ListLabel 83"/>
    <w:qFormat/>
    <w:rsid w:val="00836C9F"/>
    <w:rPr>
      <w:rFonts w:ascii="Times New Roman" w:hAnsi="Times New Roman" w:cs="Times New Roman"/>
    </w:rPr>
  </w:style>
  <w:style w:type="character" w:customStyle="1" w:styleId="ListLabel84">
    <w:name w:val="ListLabel 84"/>
    <w:qFormat/>
    <w:rsid w:val="00836C9F"/>
    <w:rPr>
      <w:rFonts w:cs="Courier New"/>
    </w:rPr>
  </w:style>
  <w:style w:type="character" w:customStyle="1" w:styleId="ListLabel85">
    <w:name w:val="ListLabel 85"/>
    <w:qFormat/>
    <w:rsid w:val="00836C9F"/>
    <w:rPr>
      <w:rFonts w:cs="Courier New"/>
    </w:rPr>
  </w:style>
  <w:style w:type="character" w:customStyle="1" w:styleId="ListLabel86">
    <w:name w:val="ListLabel 86"/>
    <w:qFormat/>
    <w:rsid w:val="00836C9F"/>
    <w:rPr>
      <w:rFonts w:cs="Courier New"/>
    </w:rPr>
  </w:style>
  <w:style w:type="character" w:customStyle="1" w:styleId="ListLabel87">
    <w:name w:val="ListLabel 87"/>
    <w:qFormat/>
    <w:rsid w:val="00836C9F"/>
    <w:rPr>
      <w:rFonts w:ascii="Times New Roman" w:hAnsi="Times New Roman" w:cs="Times New Roman"/>
    </w:rPr>
  </w:style>
  <w:style w:type="character" w:customStyle="1" w:styleId="ListLabel88">
    <w:name w:val="ListLabel 88"/>
    <w:qFormat/>
    <w:rsid w:val="00836C9F"/>
    <w:rPr>
      <w:rFonts w:cs="Courier New"/>
    </w:rPr>
  </w:style>
  <w:style w:type="character" w:customStyle="1" w:styleId="ListLabel89">
    <w:name w:val="ListLabel 89"/>
    <w:qFormat/>
    <w:rsid w:val="00836C9F"/>
    <w:rPr>
      <w:rFonts w:cs="Courier New"/>
    </w:rPr>
  </w:style>
  <w:style w:type="character" w:customStyle="1" w:styleId="ListLabel90">
    <w:name w:val="ListLabel 90"/>
    <w:qFormat/>
    <w:rsid w:val="00836C9F"/>
    <w:rPr>
      <w:rFonts w:cs="Courier New"/>
    </w:rPr>
  </w:style>
  <w:style w:type="character" w:customStyle="1" w:styleId="ListLabel91">
    <w:name w:val="ListLabel 91"/>
    <w:qFormat/>
    <w:rsid w:val="00836C9F"/>
    <w:rPr>
      <w:rFonts w:ascii="Times New Roman" w:hAnsi="Times New Roman" w:cs="Times New Roman"/>
      <w:color w:val="00000A"/>
    </w:rPr>
  </w:style>
  <w:style w:type="character" w:customStyle="1" w:styleId="ListLabel92">
    <w:name w:val="ListLabel 92"/>
    <w:qFormat/>
    <w:rsid w:val="00836C9F"/>
    <w:rPr>
      <w:rFonts w:cs="Courier New"/>
    </w:rPr>
  </w:style>
  <w:style w:type="character" w:customStyle="1" w:styleId="ListLabel93">
    <w:name w:val="ListLabel 93"/>
    <w:qFormat/>
    <w:rsid w:val="00836C9F"/>
    <w:rPr>
      <w:rFonts w:cs="Courier New"/>
    </w:rPr>
  </w:style>
  <w:style w:type="character" w:customStyle="1" w:styleId="ListLabel94">
    <w:name w:val="ListLabel 94"/>
    <w:qFormat/>
    <w:rsid w:val="00836C9F"/>
    <w:rPr>
      <w:rFonts w:cs="Courier New"/>
    </w:rPr>
  </w:style>
  <w:style w:type="character" w:customStyle="1" w:styleId="ListLabel95">
    <w:name w:val="ListLabel 95"/>
    <w:qFormat/>
    <w:rsid w:val="00836C9F"/>
    <w:rPr>
      <w:rFonts w:ascii="Times New Roman" w:hAnsi="Times New Roman" w:cs="Times New Roman"/>
      <w:color w:val="00000A"/>
    </w:rPr>
  </w:style>
  <w:style w:type="paragraph" w:customStyle="1" w:styleId="15">
    <w:name w:val="Заголовок1"/>
    <w:basedOn w:val="13"/>
    <w:next w:val="aff4"/>
    <w:qFormat/>
    <w:rsid w:val="00836C9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Основной текст1"/>
    <w:basedOn w:val="13"/>
    <w:next w:val="aff4"/>
    <w:link w:val="aff5"/>
    <w:rsid w:val="00836C9F"/>
    <w:pPr>
      <w:spacing w:after="140" w:line="288" w:lineRule="auto"/>
    </w:pPr>
    <w:rPr>
      <w:sz w:val="22"/>
    </w:rPr>
  </w:style>
  <w:style w:type="character" w:customStyle="1" w:styleId="aff5">
    <w:name w:val="Основной текст Знак"/>
    <w:basedOn w:val="a6"/>
    <w:link w:val="16"/>
    <w:rsid w:val="00836C9F"/>
    <w:rPr>
      <w:rFonts w:ascii="Times New Roman" w:hAnsi="Times New Roman" w:cs="Times New Roman"/>
    </w:rPr>
  </w:style>
  <w:style w:type="paragraph" w:customStyle="1" w:styleId="17">
    <w:name w:val="Список1"/>
    <w:basedOn w:val="aff4"/>
    <w:next w:val="aff6"/>
    <w:rsid w:val="00836C9F"/>
    <w:pPr>
      <w:suppressAutoHyphens/>
      <w:spacing w:after="140" w:line="288" w:lineRule="auto"/>
      <w:jc w:val="both"/>
    </w:pPr>
    <w:rPr>
      <w:rFonts w:ascii="Times New Roman" w:hAnsi="Times New Roman" w:cs="Lohit Devanagari"/>
      <w:sz w:val="20"/>
    </w:rPr>
  </w:style>
  <w:style w:type="paragraph" w:customStyle="1" w:styleId="18">
    <w:name w:val="Название объекта1"/>
    <w:basedOn w:val="13"/>
    <w:qFormat/>
    <w:rsid w:val="00836C9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11">
    <w:name w:val="Указатель 11"/>
    <w:basedOn w:val="a5"/>
    <w:next w:val="a5"/>
    <w:autoRedefine/>
    <w:uiPriority w:val="99"/>
    <w:semiHidden/>
    <w:unhideWhenUsed/>
    <w:rsid w:val="00836C9F"/>
    <w:pPr>
      <w:spacing w:after="0" w:line="240" w:lineRule="auto"/>
      <w:ind w:left="200" w:hanging="200"/>
    </w:pPr>
    <w:rPr>
      <w:sz w:val="20"/>
    </w:rPr>
  </w:style>
  <w:style w:type="paragraph" w:customStyle="1" w:styleId="19">
    <w:name w:val="Указатель1"/>
    <w:basedOn w:val="13"/>
    <w:next w:val="aff7"/>
    <w:qFormat/>
    <w:rsid w:val="00836C9F"/>
    <w:pPr>
      <w:suppressLineNumbers/>
    </w:pPr>
    <w:rPr>
      <w:rFonts w:cs="Lohit Devanagari"/>
    </w:rPr>
  </w:style>
  <w:style w:type="paragraph" w:customStyle="1" w:styleId="112">
    <w:name w:val="Обычный11"/>
    <w:qFormat/>
    <w:rsid w:val="00836C9F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ff8">
    <w:name w:val="No Spacing"/>
    <w:uiPriority w:val="1"/>
    <w:qFormat/>
    <w:rsid w:val="00836C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Body Text"/>
    <w:basedOn w:val="a5"/>
    <w:link w:val="1a"/>
    <w:uiPriority w:val="99"/>
    <w:semiHidden/>
    <w:unhideWhenUsed/>
    <w:rsid w:val="00836C9F"/>
    <w:pPr>
      <w:spacing w:after="120"/>
    </w:pPr>
  </w:style>
  <w:style w:type="character" w:customStyle="1" w:styleId="1a">
    <w:name w:val="Основной текст Знак1"/>
    <w:basedOn w:val="a6"/>
    <w:link w:val="aff4"/>
    <w:uiPriority w:val="99"/>
    <w:semiHidden/>
    <w:rsid w:val="00836C9F"/>
  </w:style>
  <w:style w:type="paragraph" w:styleId="aff6">
    <w:name w:val="List"/>
    <w:basedOn w:val="a5"/>
    <w:uiPriority w:val="99"/>
    <w:semiHidden/>
    <w:unhideWhenUsed/>
    <w:rsid w:val="00836C9F"/>
    <w:pPr>
      <w:ind w:left="283" w:hanging="283"/>
      <w:contextualSpacing/>
    </w:pPr>
  </w:style>
  <w:style w:type="paragraph" w:styleId="1b">
    <w:name w:val="index 1"/>
    <w:basedOn w:val="a5"/>
    <w:next w:val="a5"/>
    <w:autoRedefine/>
    <w:uiPriority w:val="99"/>
    <w:semiHidden/>
    <w:unhideWhenUsed/>
    <w:rsid w:val="00836C9F"/>
    <w:pPr>
      <w:spacing w:after="0" w:line="240" w:lineRule="auto"/>
      <w:ind w:left="220" w:hanging="220"/>
    </w:pPr>
  </w:style>
  <w:style w:type="paragraph" w:styleId="aff7">
    <w:name w:val="index heading"/>
    <w:basedOn w:val="a5"/>
    <w:next w:val="1b"/>
    <w:uiPriority w:val="99"/>
    <w:semiHidden/>
    <w:unhideWhenUsed/>
    <w:rsid w:val="00836C9F"/>
    <w:rPr>
      <w:rFonts w:asciiTheme="majorHAnsi" w:eastAsiaTheme="majorEastAsia" w:hAnsiTheme="majorHAnsi" w:cstheme="majorBidi"/>
      <w:b/>
      <w:bCs/>
    </w:rPr>
  </w:style>
  <w:style w:type="character" w:customStyle="1" w:styleId="113">
    <w:name w:val="Заголовок 1 Знак1"/>
    <w:basedOn w:val="a6"/>
    <w:uiPriority w:val="9"/>
    <w:rsid w:val="00836C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4">
    <w:name w:val="Обычный1 Знак"/>
    <w:link w:val="13"/>
    <w:uiPriority w:val="99"/>
    <w:locked/>
    <w:rsid w:val="00836C9F"/>
    <w:rPr>
      <w:rFonts w:ascii="Times New Roman" w:hAnsi="Times New Roman" w:cs="Times New Roman"/>
      <w:sz w:val="20"/>
    </w:rPr>
  </w:style>
  <w:style w:type="paragraph" w:customStyle="1" w:styleId="23">
    <w:name w:val="Подпункт 2"/>
    <w:basedOn w:val="a4"/>
    <w:qFormat/>
    <w:rsid w:val="00346FCA"/>
    <w:pPr>
      <w:widowControl/>
      <w:numPr>
        <w:ilvl w:val="0"/>
        <w:numId w:val="0"/>
      </w:numPr>
      <w:suppressAutoHyphens w:val="0"/>
      <w:ind w:firstLine="709"/>
    </w:pPr>
    <w:rPr>
      <w:rFonts w:eastAsia="Times New Roman" w:cs="Times New Roman"/>
      <w:bCs w:val="0"/>
      <w:kern w:val="0"/>
      <w:lang w:eastAsia="ru-RU"/>
    </w:rPr>
  </w:style>
  <w:style w:type="paragraph" w:customStyle="1" w:styleId="aff9">
    <w:name w:val="Раздел"/>
    <w:basedOn w:val="a5"/>
    <w:qFormat/>
    <w:rsid w:val="00346FCA"/>
    <w:pPr>
      <w:tabs>
        <w:tab w:val="num" w:pos="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a">
    <w:name w:val="подпункт"/>
    <w:basedOn w:val="a5"/>
    <w:qFormat/>
    <w:rsid w:val="00346FCA"/>
    <w:pPr>
      <w:tabs>
        <w:tab w:val="num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western">
    <w:name w:val="western"/>
    <w:basedOn w:val="a5"/>
    <w:uiPriority w:val="99"/>
    <w:qFormat/>
    <w:rsid w:val="006D1686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Default">
    <w:name w:val="Default"/>
    <w:qFormat/>
    <w:rsid w:val="006D168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_A_Kozlova@rt.ru" TargetMode="External"/><Relationship Id="rId13" Type="http://schemas.openxmlformats.org/officeDocument/2006/relationships/image" Target="media/image2.emf"/><Relationship Id="rId18" Type="http://schemas.openxmlformats.org/officeDocument/2006/relationships/hyperlink" Target="https://sbis.ru/edo" TargetMode="External"/><Relationship Id="rId26" Type="http://schemas.openxmlformats.org/officeDocument/2006/relationships/hyperlink" Target="https://www.diadoc.ru/support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diadoc.ru/easyregistration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yperlink" Target="http://www.diadoc.ru" TargetMode="External"/><Relationship Id="rId25" Type="http://schemas.openxmlformats.org/officeDocument/2006/relationships/hyperlink" Target="https://www.diadoc.ru/integrations" TargetMode="External"/><Relationship Id="rId33" Type="http://schemas.openxmlformats.org/officeDocument/2006/relationships/hyperlink" Target="https://sbis.ru/support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nazv@skbkontur.ru" TargetMode="External"/><Relationship Id="rId20" Type="http://schemas.openxmlformats.org/officeDocument/2006/relationships/hyperlink" Target="https://www.diadoc.ru/" TargetMode="External"/><Relationship Id="rId29" Type="http://schemas.openxmlformats.org/officeDocument/2006/relationships/hyperlink" Target="https://sbis.ru/tariffs?tab=ed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mpany.rt.ru/about/disclosure/" TargetMode="External"/><Relationship Id="rId24" Type="http://schemas.openxmlformats.org/officeDocument/2006/relationships/hyperlink" Target="https://www.diadoc.ru/docs" TargetMode="External"/><Relationship Id="rId32" Type="http://schemas.openxmlformats.org/officeDocument/2006/relationships/hyperlink" Target="https://sbis.ru/help/integration/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oa.gureeva@tensor.ru" TargetMode="External"/><Relationship Id="rId23" Type="http://schemas.openxmlformats.org/officeDocument/2006/relationships/hyperlink" Target="https://www.diadoc.ru/check" TargetMode="External"/><Relationship Id="rId28" Type="http://schemas.openxmlformats.org/officeDocument/2006/relationships/hyperlink" Target="https://sbis.ru/help/edo/switch" TargetMode="External"/><Relationship Id="rId36" Type="http://schemas.openxmlformats.org/officeDocument/2006/relationships/footer" Target="footer1.xml"/><Relationship Id="rId10" Type="http://schemas.openxmlformats.org/officeDocument/2006/relationships/hyperlink" Target="mailto:8001008188@rt.ru" TargetMode="External"/><Relationship Id="rId19" Type="http://schemas.openxmlformats.org/officeDocument/2006/relationships/hyperlink" Target="http://www.diadoc.ru" TargetMode="External"/><Relationship Id="rId31" Type="http://schemas.openxmlformats.org/officeDocument/2006/relationships/hyperlink" Target="https://sbis.ru/help/another/do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_A_Kozlova@rt.ru" TargetMode="External"/><Relationship Id="rId14" Type="http://schemas.openxmlformats.org/officeDocument/2006/relationships/hyperlink" Target="http://www.consultant.ru/document/cons_doc_law_328918/" TargetMode="External"/><Relationship Id="rId22" Type="http://schemas.openxmlformats.org/officeDocument/2006/relationships/hyperlink" Target="https://www.diadoc.ru/price" TargetMode="External"/><Relationship Id="rId27" Type="http://schemas.openxmlformats.org/officeDocument/2006/relationships/hyperlink" Target="https://sbis.ru/" TargetMode="External"/><Relationship Id="rId30" Type="http://schemas.openxmlformats.org/officeDocument/2006/relationships/hyperlink" Target="https://sbis.ru/help/edo/invite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2BA9F-FAA0-42F2-9A6B-B4514047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37</Pages>
  <Words>12169</Words>
  <Characters>69368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Юрченко Ольга Олеговна</dc:creator>
  <cp:lastModifiedBy>Агеева Наталья Юрьевна</cp:lastModifiedBy>
  <cp:revision>16</cp:revision>
  <cp:lastPrinted>2021-04-08T05:38:00Z</cp:lastPrinted>
  <dcterms:created xsi:type="dcterms:W3CDTF">2021-04-14T05:49:00Z</dcterms:created>
  <dcterms:modified xsi:type="dcterms:W3CDTF">2021-04-29T11:24:00Z</dcterms:modified>
</cp:coreProperties>
</file>